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6B16" w14:textId="45708DA8" w:rsidR="00654E66" w:rsidRPr="009555BA" w:rsidRDefault="00DC145A" w:rsidP="009555BA">
      <w:pPr>
        <w:pStyle w:val="Smallbodycopy"/>
      </w:pPr>
      <w:r w:rsidRPr="009555BA">
        <w:t xml:space="preserve">August </w:t>
      </w:r>
      <w:r w:rsidR="00E401F3" w:rsidRPr="009555BA">
        <w:t xml:space="preserve"> </w:t>
      </w:r>
      <w:r w:rsidR="00654E66" w:rsidRPr="009555BA">
        <w:t>2023</w:t>
      </w:r>
    </w:p>
    <w:p w14:paraId="3D12D5C7" w14:textId="77777777" w:rsidR="00CB2B6C" w:rsidRPr="00AA0407" w:rsidRDefault="00CB2B6C" w:rsidP="009555BA">
      <w:pPr>
        <w:pStyle w:val="Smallbodycopy"/>
      </w:pPr>
    </w:p>
    <w:p w14:paraId="16A00245" w14:textId="77777777" w:rsidR="00F05AE5" w:rsidRPr="00B04AED" w:rsidRDefault="003F35A0" w:rsidP="009555BA">
      <w:pPr>
        <w:pStyle w:val="Heading1"/>
        <w:rPr>
          <w:rFonts w:ascii="Public Sans SemiBold" w:hAnsi="Public Sans SemiBold"/>
        </w:rPr>
      </w:pPr>
      <w:r w:rsidRPr="00B04AED">
        <w:rPr>
          <w:rFonts w:ascii="Public Sans SemiBold" w:hAnsi="Public Sans SemiBold"/>
        </w:rPr>
        <w:t xml:space="preserve">Applicant declaration </w:t>
      </w:r>
      <w:r w:rsidR="00774B11" w:rsidRPr="00B04AED">
        <w:rPr>
          <w:rFonts w:ascii="Public Sans SemiBold" w:hAnsi="Public Sans SemiBold"/>
        </w:rPr>
        <w:t xml:space="preserve">of </w:t>
      </w:r>
      <w:r w:rsidRPr="00B04AED">
        <w:rPr>
          <w:rFonts w:ascii="Public Sans SemiBold" w:hAnsi="Public Sans SemiBold"/>
        </w:rPr>
        <w:t>the s266 l</w:t>
      </w:r>
      <w:r w:rsidR="00147994" w:rsidRPr="00B04AED">
        <w:rPr>
          <w:rFonts w:ascii="Public Sans SemiBold" w:hAnsi="Public Sans SemiBold"/>
        </w:rPr>
        <w:t>andholder n</w:t>
      </w:r>
      <w:r w:rsidR="00034E7C" w:rsidRPr="00B04AED">
        <w:rPr>
          <w:rFonts w:ascii="Public Sans SemiBold" w:hAnsi="Public Sans SemiBold"/>
        </w:rPr>
        <w:t>oti</w:t>
      </w:r>
      <w:r w:rsidR="00BA0089" w:rsidRPr="00B04AED">
        <w:rPr>
          <w:rFonts w:ascii="Public Sans SemiBold" w:hAnsi="Public Sans SemiBold"/>
        </w:rPr>
        <w:t>fication</w:t>
      </w:r>
      <w:r w:rsidR="00034E7C" w:rsidRPr="00B04AED">
        <w:rPr>
          <w:rFonts w:ascii="Public Sans SemiBold" w:hAnsi="Public Sans SemiBold"/>
        </w:rPr>
        <w:t xml:space="preserve"> of </w:t>
      </w:r>
      <w:r w:rsidR="003B4BEC" w:rsidRPr="00B04AED">
        <w:rPr>
          <w:rFonts w:ascii="Public Sans SemiBold" w:hAnsi="Public Sans SemiBold"/>
        </w:rPr>
        <w:t>i</w:t>
      </w:r>
      <w:r w:rsidR="004E22D4" w:rsidRPr="00B04AED">
        <w:rPr>
          <w:rFonts w:ascii="Public Sans SemiBold" w:hAnsi="Public Sans SemiBold"/>
        </w:rPr>
        <w:t>nten</w:t>
      </w:r>
      <w:r w:rsidR="003B4BEC" w:rsidRPr="00B04AED">
        <w:rPr>
          <w:rFonts w:ascii="Public Sans SemiBold" w:hAnsi="Public Sans SemiBold"/>
        </w:rPr>
        <w:t>tion to exercise rights</w:t>
      </w:r>
      <w:r w:rsidR="008077F2" w:rsidRPr="00B04AED">
        <w:rPr>
          <w:rFonts w:ascii="Public Sans SemiBold" w:hAnsi="Public Sans SemiBold"/>
        </w:rPr>
        <w:t xml:space="preserve"> </w:t>
      </w:r>
      <w:r w:rsidR="00262F35" w:rsidRPr="00B04AED">
        <w:rPr>
          <w:rFonts w:ascii="Public Sans SemiBold" w:hAnsi="Public Sans SemiBold"/>
        </w:rPr>
        <w:t>under</w:t>
      </w:r>
      <w:r w:rsidR="008077F2" w:rsidRPr="00B04AED">
        <w:rPr>
          <w:rFonts w:ascii="Public Sans SemiBold" w:hAnsi="Public Sans SemiBold"/>
        </w:rPr>
        <w:t xml:space="preserve"> a</w:t>
      </w:r>
      <w:r w:rsidR="008A6D1E" w:rsidRPr="00B04AED">
        <w:rPr>
          <w:rFonts w:ascii="Public Sans SemiBold" w:hAnsi="Public Sans SemiBold"/>
        </w:rPr>
        <w:t xml:space="preserve"> </w:t>
      </w:r>
      <w:r w:rsidR="00A62529" w:rsidRPr="00B04AED">
        <w:rPr>
          <w:rFonts w:ascii="Public Sans SemiBold" w:hAnsi="Public Sans SemiBold"/>
        </w:rPr>
        <w:t>pre</w:t>
      </w:r>
      <w:r w:rsidR="008B6667" w:rsidRPr="00B04AED">
        <w:rPr>
          <w:rFonts w:ascii="Public Sans SemiBold" w:hAnsi="Public Sans SemiBold"/>
        </w:rPr>
        <w:t>-2015</w:t>
      </w:r>
      <w:r w:rsidR="008077F2" w:rsidRPr="00B04AED">
        <w:rPr>
          <w:rFonts w:ascii="Public Sans SemiBold" w:hAnsi="Public Sans SemiBold"/>
        </w:rPr>
        <w:t xml:space="preserve"> </w:t>
      </w:r>
      <w:r w:rsidR="008A6D1E" w:rsidRPr="00B04AED">
        <w:rPr>
          <w:rFonts w:ascii="Public Sans SemiBold" w:hAnsi="Public Sans SemiBold"/>
        </w:rPr>
        <w:t xml:space="preserve">mineral claim </w:t>
      </w:r>
      <w:r w:rsidR="00A62529" w:rsidRPr="00B04AED">
        <w:rPr>
          <w:rFonts w:ascii="Public Sans SemiBold" w:hAnsi="Public Sans SemiBold"/>
        </w:rPr>
        <w:t xml:space="preserve">that is being renewed </w:t>
      </w:r>
      <w:r w:rsidR="00617009" w:rsidRPr="00B04AED">
        <w:rPr>
          <w:rFonts w:ascii="Public Sans SemiBold" w:hAnsi="Public Sans SemiBold"/>
        </w:rPr>
        <w:t xml:space="preserve">within the </w:t>
      </w:r>
      <w:r w:rsidR="00572AC1" w:rsidRPr="00B04AED">
        <w:rPr>
          <w:rFonts w:ascii="Public Sans SemiBold" w:hAnsi="Public Sans SemiBold"/>
        </w:rPr>
        <w:t>Lightning Ridge</w:t>
      </w:r>
      <w:r w:rsidR="00617009" w:rsidRPr="00B04AED">
        <w:rPr>
          <w:rFonts w:ascii="Public Sans SemiBold" w:hAnsi="Public Sans SemiBold"/>
        </w:rPr>
        <w:t xml:space="preserve"> Mineral Claims District</w:t>
      </w:r>
    </w:p>
    <w:p w14:paraId="1383D5C7" w14:textId="453051E4" w:rsidR="00FE3150" w:rsidRPr="00AA0407" w:rsidRDefault="00AB51D0" w:rsidP="00C541A5">
      <w:pPr>
        <w:pStyle w:val="Headingnumbered1"/>
        <w:numPr>
          <w:ilvl w:val="0"/>
          <w:numId w:val="0"/>
        </w:numPr>
        <w:spacing w:after="0"/>
        <w:ind w:left="360" w:hanging="360"/>
        <w:rPr>
          <w:i/>
          <w:iCs/>
        </w:rPr>
      </w:pPr>
      <w:r w:rsidRPr="00AA0407">
        <w:rPr>
          <w:i/>
          <w:iCs/>
        </w:rPr>
        <w:t xml:space="preserve">Form </w:t>
      </w:r>
      <w:r w:rsidR="00572AC1" w:rsidRPr="00AA0407">
        <w:rPr>
          <w:i/>
          <w:iCs/>
        </w:rPr>
        <w:t>LR</w:t>
      </w:r>
      <w:r w:rsidR="00A62529" w:rsidRPr="00AA0407">
        <w:rPr>
          <w:i/>
          <w:iCs/>
        </w:rPr>
        <w:t>6</w:t>
      </w:r>
      <w:r w:rsidR="00AA1035" w:rsidRPr="00AA0407">
        <w:rPr>
          <w:i/>
          <w:iCs/>
        </w:rPr>
        <w:t>B</w:t>
      </w:r>
      <w:r w:rsidR="00DC145A" w:rsidRPr="00AA0407">
        <w:rPr>
          <w:i/>
          <w:iCs/>
        </w:rPr>
        <w:t xml:space="preserve">v </w:t>
      </w:r>
      <w:r w:rsidR="00E401F3" w:rsidRPr="00AA0407">
        <w:rPr>
          <w:i/>
          <w:iCs/>
        </w:rPr>
        <w:t>(validation)</w:t>
      </w:r>
      <w:r w:rsidR="00147994" w:rsidRPr="00AA0407">
        <w:rPr>
          <w:i/>
          <w:iCs/>
        </w:rPr>
        <w:t xml:space="preserve"> Mining Act 1992</w:t>
      </w:r>
    </w:p>
    <w:p w14:paraId="226DB8F4" w14:textId="77777777" w:rsidR="00CB2B6C" w:rsidRPr="00AA0407" w:rsidRDefault="00CB2B6C" w:rsidP="00F167CB">
      <w:pPr>
        <w:pStyle w:val="BodyText"/>
      </w:pPr>
    </w:p>
    <w:p w14:paraId="665D300C" w14:textId="77777777" w:rsidR="00AA1035" w:rsidRPr="00AA0407" w:rsidRDefault="00AA1035" w:rsidP="00AA1035">
      <w:pPr>
        <w:pStyle w:val="Heading1"/>
      </w:pPr>
      <w:r w:rsidRPr="00AA0407">
        <w:t>Lodgement information</w:t>
      </w:r>
    </w:p>
    <w:p w14:paraId="20091A2C" w14:textId="77777777" w:rsidR="00AA1035" w:rsidRPr="00AA0407" w:rsidRDefault="00AA1035" w:rsidP="00AA1035">
      <w:pPr>
        <w:pStyle w:val="BodyText"/>
        <w:spacing w:after="0"/>
      </w:pPr>
      <w:r w:rsidRPr="00AA0407">
        <w:t>For help with lodging this application or for more information about small-scale titles in New South Wales, contact:</w:t>
      </w:r>
    </w:p>
    <w:p w14:paraId="183DCD59" w14:textId="77777777" w:rsidR="00AA1035" w:rsidRPr="00AA0407" w:rsidRDefault="00AA1035" w:rsidP="00AA1035">
      <w:pPr>
        <w:pStyle w:val="BodyText"/>
        <w:spacing w:after="0"/>
        <w:rPr>
          <w:b/>
          <w:bCs/>
        </w:rPr>
      </w:pPr>
      <w:r w:rsidRPr="00AA0407">
        <w:rPr>
          <w:b/>
          <w:bCs/>
        </w:rPr>
        <w:t xml:space="preserve">Mining, Exploration and Geoscience </w:t>
      </w:r>
    </w:p>
    <w:p w14:paraId="15FB8E20" w14:textId="0F3FE657" w:rsidR="00AA1035" w:rsidRPr="00AA0407" w:rsidRDefault="00AA1035" w:rsidP="00AA1035">
      <w:pPr>
        <w:pStyle w:val="BodyText"/>
        <w:spacing w:after="0"/>
        <w:rPr>
          <w:b/>
          <w:bCs/>
        </w:rPr>
      </w:pPr>
      <w:r w:rsidRPr="00AA0407">
        <w:rPr>
          <w:b/>
          <w:bCs/>
        </w:rPr>
        <w:t xml:space="preserve">Small-Scale Titles </w:t>
      </w:r>
      <w:r w:rsidR="00E401F3" w:rsidRPr="00AA0407">
        <w:rPr>
          <w:b/>
          <w:bCs/>
        </w:rPr>
        <w:t>project t</w:t>
      </w:r>
      <w:r w:rsidRPr="00AA0407">
        <w:rPr>
          <w:b/>
          <w:bCs/>
        </w:rPr>
        <w:t>eam</w:t>
      </w:r>
    </w:p>
    <w:p w14:paraId="6E881D57" w14:textId="507BC48E" w:rsidR="00AA1035" w:rsidRPr="00AA0407" w:rsidRDefault="00AA1035" w:rsidP="00AA1035">
      <w:pPr>
        <w:pStyle w:val="BodyText"/>
        <w:spacing w:after="0"/>
        <w:rPr>
          <w:b/>
          <w:bCs/>
        </w:rPr>
      </w:pPr>
      <w:r w:rsidRPr="00AA0407">
        <w:rPr>
          <w:b/>
          <w:bCs/>
        </w:rPr>
        <w:t xml:space="preserve">Phone +61 2 </w:t>
      </w:r>
      <w:r w:rsidR="008D0828">
        <w:rPr>
          <w:b/>
          <w:bCs/>
        </w:rPr>
        <w:t>40 636 900</w:t>
      </w:r>
      <w:r w:rsidRPr="00AA0407">
        <w:rPr>
          <w:b/>
          <w:bCs/>
        </w:rPr>
        <w:t xml:space="preserve"> </w:t>
      </w:r>
    </w:p>
    <w:p w14:paraId="76DA89E3" w14:textId="77777777" w:rsidR="00AA1035" w:rsidRPr="00AA0407" w:rsidRDefault="00AA1035" w:rsidP="00AA1035">
      <w:pPr>
        <w:pStyle w:val="BodyText"/>
        <w:spacing w:after="0"/>
        <w:rPr>
          <w:b/>
          <w:bCs/>
        </w:rPr>
      </w:pPr>
      <w:r w:rsidRPr="00AA0407">
        <w:rPr>
          <w:b/>
          <w:bCs/>
        </w:rPr>
        <w:t>Fax +61 2 6829 0825</w:t>
      </w:r>
    </w:p>
    <w:p w14:paraId="38E8D043" w14:textId="21745101" w:rsidR="00AA1035" w:rsidRPr="00AA0407" w:rsidRDefault="00E34BE5" w:rsidP="00AA1035">
      <w:pPr>
        <w:pStyle w:val="BodyText"/>
        <w:rPr>
          <w:color w:val="00ABE6"/>
        </w:rPr>
      </w:pPr>
      <w:hyperlink r:id="rId11" w:history="1">
        <w:r w:rsidR="00E401F3" w:rsidRPr="00AA0407">
          <w:rPr>
            <w:rStyle w:val="Hyperlink"/>
            <w:color w:val="00ABE6"/>
          </w:rPr>
          <w:t>sstproject@regional.nsw.gov.au</w:t>
        </w:r>
      </w:hyperlink>
      <w:r w:rsidR="00AA1035" w:rsidRPr="00AA0407">
        <w:rPr>
          <w:color w:val="00ABE6"/>
        </w:rPr>
        <w:t xml:space="preserve"> </w:t>
      </w:r>
    </w:p>
    <w:p w14:paraId="568A6B7C" w14:textId="77777777" w:rsidR="00AA1035" w:rsidRPr="00AA0407" w:rsidRDefault="00AA1035" w:rsidP="00AA1035">
      <w:pPr>
        <w:pStyle w:val="Heading2"/>
      </w:pPr>
      <w:r w:rsidRPr="00AA0407">
        <w:t>Note</w:t>
      </w:r>
    </w:p>
    <w:p w14:paraId="174A6963" w14:textId="106F9359" w:rsidR="00AA1035" w:rsidRPr="00AA0407" w:rsidRDefault="00DC145A" w:rsidP="008745C6">
      <w:pPr>
        <w:pStyle w:val="BodyText"/>
        <w:numPr>
          <w:ilvl w:val="0"/>
          <w:numId w:val="35"/>
        </w:numPr>
        <w:tabs>
          <w:tab w:val="clear" w:pos="567"/>
          <w:tab w:val="clear" w:pos="2552"/>
        </w:tabs>
      </w:pPr>
      <w:r w:rsidRPr="00AA0407">
        <w:t>A</w:t>
      </w:r>
      <w:r w:rsidR="00AA1035" w:rsidRPr="00AA0407">
        <w:t>ny reference to the '</w:t>
      </w:r>
      <w:r w:rsidR="00B04AED">
        <w:rPr>
          <w:b/>
          <w:bCs/>
        </w:rPr>
        <w:t>d</w:t>
      </w:r>
      <w:r w:rsidR="00AA1035" w:rsidRPr="00AA0407">
        <w:rPr>
          <w:b/>
          <w:bCs/>
        </w:rPr>
        <w:t>epartment</w:t>
      </w:r>
      <w:r w:rsidR="00AA1035" w:rsidRPr="00AA0407">
        <w:t xml:space="preserve">' in this form refers to </w:t>
      </w:r>
      <w:r w:rsidR="00AA1035" w:rsidRPr="00AA0407">
        <w:rPr>
          <w:b/>
          <w:bCs/>
        </w:rPr>
        <w:t>Regional NSW</w:t>
      </w:r>
    </w:p>
    <w:p w14:paraId="1CB9BFAD" w14:textId="0A2A1775" w:rsidR="00E401F3" w:rsidRPr="00AA0407" w:rsidRDefault="00DC145A" w:rsidP="008745C6">
      <w:pPr>
        <w:pStyle w:val="BodyText"/>
        <w:numPr>
          <w:ilvl w:val="0"/>
          <w:numId w:val="35"/>
        </w:numPr>
        <w:tabs>
          <w:tab w:val="clear" w:pos="567"/>
          <w:tab w:val="clear" w:pos="2552"/>
        </w:tabs>
      </w:pPr>
      <w:r w:rsidRPr="00AA0407">
        <w:t>T</w:t>
      </w:r>
      <w:r w:rsidR="00E401F3" w:rsidRPr="00AA0407">
        <w:t>his form is</w:t>
      </w:r>
      <w:r w:rsidRPr="00AA0407">
        <w:t xml:space="preserve"> part of </w:t>
      </w:r>
      <w:r w:rsidR="00E401F3" w:rsidRPr="00AA0407">
        <w:t>the</w:t>
      </w:r>
      <w:r w:rsidRPr="00AA0407">
        <w:t xml:space="preserve"> pre-2015</w:t>
      </w:r>
      <w:r w:rsidR="00E401F3" w:rsidRPr="00AA0407">
        <w:t xml:space="preserve"> </w:t>
      </w:r>
      <w:r w:rsidRPr="00AA0407">
        <w:t>mineral claim (</w:t>
      </w:r>
      <w:r w:rsidR="00AA0407">
        <w:t>renewal</w:t>
      </w:r>
      <w:r w:rsidRPr="00AA0407">
        <w:t xml:space="preserve">) </w:t>
      </w:r>
      <w:r w:rsidR="00E401F3" w:rsidRPr="00AA0407">
        <w:t xml:space="preserve">validation project </w:t>
      </w:r>
    </w:p>
    <w:p w14:paraId="67FA1372" w14:textId="77777777" w:rsidR="00AA1035" w:rsidRPr="00AA0407" w:rsidRDefault="00AA1035" w:rsidP="00AA1035">
      <w:pPr>
        <w:pStyle w:val="Heading2"/>
      </w:pPr>
      <w:r w:rsidRPr="00AA0407">
        <w:t>How to submit this form</w:t>
      </w:r>
    </w:p>
    <w:p w14:paraId="7FC8FA71" w14:textId="77777777" w:rsidR="00774B11" w:rsidRPr="00AA0407" w:rsidRDefault="00AA1035" w:rsidP="00774B11">
      <w:pPr>
        <w:pStyle w:val="BodyText"/>
        <w:rPr>
          <w:spacing w:val="-2"/>
          <w:lang w:val="en-US"/>
        </w:rPr>
      </w:pPr>
      <w:r w:rsidRPr="00AA0407">
        <w:rPr>
          <w:lang w:val="en-US"/>
        </w:rPr>
        <w:t>Applications</w:t>
      </w:r>
      <w:r w:rsidRPr="00AA0407">
        <w:rPr>
          <w:spacing w:val="-13"/>
          <w:lang w:val="en-US"/>
        </w:rPr>
        <w:t xml:space="preserve"> </w:t>
      </w:r>
      <w:r w:rsidRPr="00AA0407">
        <w:rPr>
          <w:lang w:val="en-US"/>
        </w:rPr>
        <w:t>within</w:t>
      </w:r>
      <w:r w:rsidRPr="00AA0407">
        <w:rPr>
          <w:spacing w:val="-11"/>
          <w:lang w:val="en-US"/>
        </w:rPr>
        <w:t xml:space="preserve"> </w:t>
      </w:r>
      <w:r w:rsidRPr="00AA0407">
        <w:rPr>
          <w:lang w:val="en-US"/>
        </w:rPr>
        <w:t>Lightning Ridge Mineral</w:t>
      </w:r>
      <w:r w:rsidRPr="00AA0407">
        <w:rPr>
          <w:spacing w:val="-12"/>
          <w:lang w:val="en-US"/>
        </w:rPr>
        <w:t xml:space="preserve"> </w:t>
      </w:r>
      <w:r w:rsidRPr="00AA0407">
        <w:rPr>
          <w:lang w:val="en-US"/>
        </w:rPr>
        <w:t>Claims</w:t>
      </w:r>
      <w:r w:rsidRPr="00AA0407">
        <w:rPr>
          <w:spacing w:val="-13"/>
          <w:lang w:val="en-US"/>
        </w:rPr>
        <w:t xml:space="preserve"> </w:t>
      </w:r>
      <w:r w:rsidRPr="00AA0407">
        <w:rPr>
          <w:spacing w:val="-2"/>
          <w:lang w:val="en-US"/>
        </w:rPr>
        <w:t>District</w:t>
      </w:r>
      <w:r w:rsidR="007A5B28" w:rsidRPr="00AA0407">
        <w:rPr>
          <w:spacing w:val="-2"/>
          <w:lang w:val="en-US"/>
        </w:rPr>
        <w:t>:</w:t>
      </w:r>
      <w:r w:rsidR="00774B11" w:rsidRPr="00AA0407">
        <w:rPr>
          <w:spacing w:val="-2"/>
          <w:lang w:val="en-US"/>
        </w:rPr>
        <w:t xml:space="preserve"> </w:t>
      </w:r>
    </w:p>
    <w:p w14:paraId="5C3CAED2" w14:textId="43359C99" w:rsidR="00AA1035" w:rsidRPr="00AA0407" w:rsidRDefault="00774B11" w:rsidP="0096140F">
      <w:pPr>
        <w:pStyle w:val="ListParagraph"/>
        <w:widowControl w:val="0"/>
        <w:numPr>
          <w:ilvl w:val="0"/>
          <w:numId w:val="55"/>
        </w:numPr>
        <w:autoSpaceDE w:val="0"/>
        <w:autoSpaceDN w:val="0"/>
        <w:rPr>
          <w:lang w:val="en-US"/>
        </w:rPr>
      </w:pPr>
      <w:r w:rsidRPr="00AA0407">
        <w:rPr>
          <w:lang w:val="en-US"/>
        </w:rPr>
        <w:t>Submit you</w:t>
      </w:r>
      <w:r w:rsidR="00AA1035" w:rsidRPr="00AA0407">
        <w:rPr>
          <w:lang w:val="en-US"/>
        </w:rPr>
        <w:t xml:space="preserve">r application at the </w:t>
      </w:r>
      <w:r w:rsidR="00B04AED">
        <w:rPr>
          <w:lang w:val="en-US"/>
        </w:rPr>
        <w:t>d</w:t>
      </w:r>
      <w:r w:rsidR="00AA1035" w:rsidRPr="00AA0407">
        <w:rPr>
          <w:lang w:val="en-US"/>
        </w:rPr>
        <w:t>epartment Office, 41 Opal Street, Lightning Ridge, NSW</w:t>
      </w:r>
    </w:p>
    <w:p w14:paraId="1F0B8C2D" w14:textId="77777777" w:rsidR="00AA1035" w:rsidRPr="00AA0407" w:rsidRDefault="00AA1035" w:rsidP="0096140F">
      <w:pPr>
        <w:pStyle w:val="BodyText"/>
        <w:ind w:left="720"/>
        <w:rPr>
          <w:lang w:val="en-US" w:eastAsia="en-US"/>
        </w:rPr>
      </w:pPr>
      <w:r w:rsidRPr="00AA0407">
        <w:rPr>
          <w:lang w:val="en-US" w:eastAsia="en-US"/>
        </w:rPr>
        <w:t>Office hours are 9.30 am to 1.00 pm and 2.00 to 4.00 pm on Monday through Thursday, and 9.30 am to 1.00 pm on Friday.</w:t>
      </w:r>
    </w:p>
    <w:p w14:paraId="6C91A8D9" w14:textId="77777777" w:rsidR="00DC145A" w:rsidRPr="00AA0407" w:rsidRDefault="00AA1035" w:rsidP="00DC145A">
      <w:pPr>
        <w:pStyle w:val="BodyText"/>
        <w:numPr>
          <w:ilvl w:val="0"/>
          <w:numId w:val="55"/>
        </w:numPr>
        <w:rPr>
          <w:color w:val="00ABE6"/>
        </w:rPr>
      </w:pPr>
      <w:r w:rsidRPr="00AA0407">
        <w:rPr>
          <w:lang w:val="en-US" w:eastAsia="en-US"/>
        </w:rPr>
        <w:t xml:space="preserve">By email: </w:t>
      </w:r>
      <w:hyperlink r:id="rId12" w:history="1">
        <w:r w:rsidR="00E401F3" w:rsidRPr="00AA0407">
          <w:rPr>
            <w:rStyle w:val="Hyperlink"/>
            <w:color w:val="00ABE6"/>
          </w:rPr>
          <w:t>sstproject@regional.nsw.gov.au</w:t>
        </w:r>
      </w:hyperlink>
      <w:r w:rsidRPr="00AA0407">
        <w:rPr>
          <w:color w:val="00ABE6"/>
        </w:rPr>
        <w:t xml:space="preserve"> </w:t>
      </w:r>
    </w:p>
    <w:p w14:paraId="7320341A" w14:textId="54FF98B1" w:rsidR="00DC145A" w:rsidRPr="00AA0407" w:rsidRDefault="00DC145A" w:rsidP="00AA0407">
      <w:pPr>
        <w:pStyle w:val="BodyText"/>
        <w:numPr>
          <w:ilvl w:val="0"/>
          <w:numId w:val="55"/>
        </w:numPr>
        <w:rPr>
          <w:color w:val="00ABE6"/>
        </w:rPr>
      </w:pPr>
      <w:r w:rsidRPr="00AA0407">
        <w:rPr>
          <w:b/>
          <w:bCs/>
          <w:color w:val="auto"/>
        </w:rPr>
        <w:t>By mail:</w:t>
      </w:r>
      <w:r w:rsidRPr="00AA0407">
        <w:rPr>
          <w:color w:val="auto"/>
        </w:rPr>
        <w:t xml:space="preserve"> Mining, Exploration and Geoscience, </w:t>
      </w:r>
      <w:r w:rsidRPr="00AA0407">
        <w:rPr>
          <w:rFonts w:eastAsia="Arial" w:cs="Arial"/>
          <w:bCs/>
          <w:color w:val="auto"/>
          <w:lang w:val="en-US" w:eastAsia="en-US"/>
        </w:rPr>
        <w:t>Title Assessments, PO Box 314, Lightning Ridge NSW 2834</w:t>
      </w:r>
    </w:p>
    <w:p w14:paraId="71F57131" w14:textId="4DD6863A" w:rsidR="00DC145A" w:rsidRPr="00AA0407" w:rsidRDefault="00DC145A" w:rsidP="0096140F">
      <w:pPr>
        <w:pStyle w:val="BodyText"/>
        <w:numPr>
          <w:ilvl w:val="0"/>
          <w:numId w:val="55"/>
        </w:numPr>
        <w:rPr>
          <w:rFonts w:eastAsia="Times New Roman"/>
          <w:color w:val="000000"/>
        </w:rPr>
      </w:pPr>
      <w:r w:rsidRPr="00AA0407">
        <w:rPr>
          <w:b/>
          <w:bCs/>
        </w:rPr>
        <w:t>Facsimile:</w:t>
      </w:r>
      <w:r w:rsidRPr="00AA0407">
        <w:t xml:space="preserve"> +61 2 </w:t>
      </w:r>
      <w:r w:rsidRPr="00AA0407">
        <w:rPr>
          <w:rFonts w:eastAsia="Arial" w:cs="Arial"/>
          <w:bCs/>
          <w:color w:val="auto"/>
          <w:lang w:val="en-US" w:eastAsia="en-US"/>
        </w:rPr>
        <w:t xml:space="preserve">6829 0825 </w:t>
      </w:r>
    </w:p>
    <w:p w14:paraId="39E850E3" w14:textId="53EDE96B" w:rsidR="00AA0407" w:rsidRDefault="00AA0407" w:rsidP="00AA0407">
      <w:pPr>
        <w:pStyle w:val="BodyText"/>
        <w:rPr>
          <w:rFonts w:eastAsia="Times New Roman"/>
          <w:color w:val="000000"/>
        </w:rPr>
      </w:pPr>
    </w:p>
    <w:p w14:paraId="00A7ED84" w14:textId="77777777" w:rsidR="00DC145A" w:rsidRPr="00AA0407" w:rsidRDefault="00DC145A" w:rsidP="00AA0407">
      <w:pPr>
        <w:pStyle w:val="BodyText"/>
        <w:rPr>
          <w:color w:val="00ABE6"/>
        </w:rPr>
      </w:pPr>
    </w:p>
    <w:p w14:paraId="650C9731" w14:textId="0BD2A272" w:rsidR="00AA1035" w:rsidRPr="00AA0407" w:rsidRDefault="00AA1035" w:rsidP="00AA0407">
      <w:pPr>
        <w:pStyle w:val="Footnote"/>
      </w:pPr>
      <w:r w:rsidRPr="00AA0407">
        <w:rPr>
          <w:b/>
        </w:rPr>
        <w:lastRenderedPageBreak/>
        <w:t>© State of New South Wales through Regional NSW</w:t>
      </w:r>
      <w:r w:rsidRPr="00AA0407">
        <w:t xml:space="preserve"> 2023. The information contained in this publication is based on knowledge and understanding at the time of writing in </w:t>
      </w:r>
      <w:r w:rsidR="00DC145A" w:rsidRPr="00AA0407">
        <w:t>August</w:t>
      </w:r>
      <w:r w:rsidR="00E401F3" w:rsidRPr="00AA0407">
        <w:t xml:space="preserve"> </w:t>
      </w:r>
      <w:r w:rsidRPr="00AA0407">
        <w:t>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F112691" w14:textId="77777777" w:rsidR="00AA1035" w:rsidRPr="00AA0407" w:rsidRDefault="00AA1035" w:rsidP="00AA0407">
      <w:pPr>
        <w:pStyle w:val="Footnote"/>
      </w:pPr>
    </w:p>
    <w:p w14:paraId="40015481" w14:textId="77777777" w:rsidR="00AA1035" w:rsidRPr="00AA0407" w:rsidRDefault="00AA1035" w:rsidP="00AA0407">
      <w:pPr>
        <w:pStyle w:val="Footnote"/>
      </w:pPr>
      <w:r w:rsidRPr="00AA0407">
        <w:t xml:space="preserve">Privacy Statement </w:t>
      </w:r>
    </w:p>
    <w:p w14:paraId="0E13ABD0" w14:textId="77777777" w:rsidR="00AA1035" w:rsidRPr="00AA0407" w:rsidRDefault="00AA1035" w:rsidP="00AA0407">
      <w:pPr>
        <w:pStyle w:val="Footnote"/>
      </w:pPr>
      <w:r w:rsidRPr="00AA0407">
        <w:t xml:space="preserve">This information is collected by the Department for the purposes of assessing an application for an authorisation or an application associated with an authority as required by the </w:t>
      </w:r>
      <w:r w:rsidRPr="00AA0407">
        <w:rPr>
          <w:i/>
        </w:rPr>
        <w:t>Mining Act 1992</w:t>
      </w:r>
      <w:r w:rsidRPr="00AA0407">
        <w:t xml:space="preserve"> or Mining Regulation 2016. </w:t>
      </w:r>
    </w:p>
    <w:p w14:paraId="23B300F6" w14:textId="77777777" w:rsidR="00AA1035" w:rsidRPr="00AA0407" w:rsidRDefault="00AA1035" w:rsidP="00AA0407">
      <w:pPr>
        <w:pStyle w:val="Footnote"/>
      </w:pPr>
      <w:r w:rsidRPr="00AA0407">
        <w:t xml:space="preserve">This information may also be used by the Department to comply with its public register and record-keeping requirements under the </w:t>
      </w:r>
      <w:r w:rsidRPr="00AA0407">
        <w:rPr>
          <w:i/>
        </w:rPr>
        <w:t>Mining Act 1992</w:t>
      </w:r>
      <w:r w:rsidRPr="00AA0407">
        <w:t xml:space="preserve"> and Mining Regulation 2016 to confirm applicant details in the event that subsequent applications are made and to establish and maintain databases to assist the Department with its work generally. </w:t>
      </w:r>
    </w:p>
    <w:p w14:paraId="2538B243" w14:textId="77777777" w:rsidR="00AA1035" w:rsidRPr="00AA0407" w:rsidRDefault="00AA1035" w:rsidP="00AA0407">
      <w:pPr>
        <w:pStyle w:val="Footnote"/>
      </w:pPr>
      <w:r w:rsidRPr="00AA0407">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33C8EC6F" w14:textId="77777777" w:rsidR="00DC145A" w:rsidRPr="00AA0407" w:rsidRDefault="00AA1035" w:rsidP="00AA0407">
      <w:pPr>
        <w:pStyle w:val="Footnote"/>
      </w:pPr>
      <w:r w:rsidRPr="00AA0407">
        <w:t xml:space="preserve">You may apply to the Department to access and correct any personal information the Department holds about you if that information is inaccurate, incomplete, not relevant or out of date. </w:t>
      </w:r>
    </w:p>
    <w:p w14:paraId="0B1B8677" w14:textId="427D58E6" w:rsidR="00AA1035" w:rsidRPr="00AA0407" w:rsidRDefault="00DC145A" w:rsidP="00AA0407">
      <w:pPr>
        <w:pStyle w:val="Footnote"/>
      </w:pPr>
      <w:r w:rsidRPr="00AA0407">
        <w:t>Version 1.0 August 2023</w:t>
      </w:r>
      <w:r w:rsidR="00AA1035" w:rsidRPr="00AA0407">
        <w:br w:type="page"/>
      </w:r>
    </w:p>
    <w:p w14:paraId="3A0239B4" w14:textId="77777777" w:rsidR="00AA1035" w:rsidRPr="00AA0407" w:rsidRDefault="00AA1035" w:rsidP="00AA1035">
      <w:pPr>
        <w:pStyle w:val="Heading1"/>
      </w:pPr>
      <w:r w:rsidRPr="00AA0407">
        <w:lastRenderedPageBreak/>
        <w:t>When to use this form</w:t>
      </w:r>
    </w:p>
    <w:p w14:paraId="026C8A42" w14:textId="367D3E16" w:rsidR="00C11AF7" w:rsidRPr="00AA0407" w:rsidRDefault="00AA1035" w:rsidP="00AA1035">
      <w:pPr>
        <w:pStyle w:val="BodyText"/>
        <w:rPr>
          <w:b/>
          <w:bCs/>
        </w:rPr>
      </w:pPr>
      <w:r w:rsidRPr="00AA0407">
        <w:rPr>
          <w:b/>
          <w:bCs/>
        </w:rPr>
        <w:t>This form is to be completed by individuals and companies to prov</w:t>
      </w:r>
      <w:r w:rsidR="00C11AF7" w:rsidRPr="00AA0407">
        <w:rPr>
          <w:b/>
          <w:bCs/>
        </w:rPr>
        <w:t xml:space="preserve">e the applicant has met the requirements of </w:t>
      </w:r>
      <w:r w:rsidRPr="00AA0407">
        <w:rPr>
          <w:b/>
          <w:bCs/>
        </w:rPr>
        <w:t>s266</w:t>
      </w:r>
      <w:r w:rsidR="00C11AF7" w:rsidRPr="00AA0407">
        <w:rPr>
          <w:b/>
          <w:bCs/>
        </w:rPr>
        <w:t xml:space="preserve">(4) </w:t>
      </w:r>
      <w:r w:rsidR="00C11AF7" w:rsidRPr="00AA0407">
        <w:rPr>
          <w:b/>
          <w:bCs/>
          <w:i/>
          <w:iCs/>
        </w:rPr>
        <w:t>Mining Act 1992</w:t>
      </w:r>
      <w:r w:rsidR="00DC145A" w:rsidRPr="00AA0407">
        <w:rPr>
          <w:b/>
          <w:bCs/>
          <w:i/>
          <w:iCs/>
        </w:rPr>
        <w:t xml:space="preserve"> </w:t>
      </w:r>
      <w:r w:rsidR="00DC145A" w:rsidRPr="00AA0407">
        <w:rPr>
          <w:b/>
          <w:bCs/>
        </w:rPr>
        <w:t>within the Lightning Ridge Mineral Claims District</w:t>
      </w:r>
      <w:r w:rsidR="00C11AF7" w:rsidRPr="00AA0407">
        <w:rPr>
          <w:b/>
          <w:bCs/>
        </w:rPr>
        <w:t xml:space="preserve">. </w:t>
      </w:r>
      <w:r w:rsidRPr="00AA0407">
        <w:rPr>
          <w:b/>
          <w:bCs/>
        </w:rPr>
        <w:t xml:space="preserve"> </w:t>
      </w:r>
    </w:p>
    <w:p w14:paraId="1900AD9E" w14:textId="37305859" w:rsidR="00AA1035" w:rsidRDefault="00C11AF7">
      <w:pPr>
        <w:pStyle w:val="BodyText"/>
      </w:pPr>
      <w:r w:rsidRPr="00AA0407">
        <w:rPr>
          <w:b/>
          <w:bCs/>
        </w:rPr>
        <w:t>Form LR</w:t>
      </w:r>
      <w:r w:rsidR="00A62529" w:rsidRPr="00AA0407">
        <w:rPr>
          <w:b/>
          <w:bCs/>
        </w:rPr>
        <w:t>6</w:t>
      </w:r>
      <w:r w:rsidRPr="00AA0407">
        <w:rPr>
          <w:b/>
          <w:bCs/>
        </w:rPr>
        <w:t>B</w:t>
      </w:r>
      <w:r w:rsidR="008D0828">
        <w:rPr>
          <w:b/>
          <w:bCs/>
        </w:rPr>
        <w:t>v</w:t>
      </w:r>
      <w:r w:rsidRPr="00AA0407">
        <w:rPr>
          <w:b/>
          <w:bCs/>
        </w:rPr>
        <w:t xml:space="preserve"> </w:t>
      </w:r>
      <w:r w:rsidR="00774B11" w:rsidRPr="00AA0407">
        <w:t>meets</w:t>
      </w:r>
      <w:r w:rsidR="00AA1035" w:rsidRPr="00AA0407">
        <w:t xml:space="preserve"> the requirements of </w:t>
      </w:r>
      <w:hyperlink r:id="rId13" w:anchor="sec.178" w:history="1">
        <w:r w:rsidR="00AA1035" w:rsidRPr="00AA0407">
          <w:rPr>
            <w:rStyle w:val="Hyperlink"/>
            <w:color w:val="00ABE6"/>
          </w:rPr>
          <w:t>s1</w:t>
        </w:r>
      </w:hyperlink>
      <w:r w:rsidR="00A62529" w:rsidRPr="00AA0407">
        <w:rPr>
          <w:rStyle w:val="Hyperlink"/>
          <w:color w:val="00ABE6"/>
        </w:rPr>
        <w:t>97</w:t>
      </w:r>
      <w:r w:rsidR="00AA1035" w:rsidRPr="00AA0407">
        <w:t xml:space="preserve"> of the </w:t>
      </w:r>
      <w:r w:rsidR="00AA1035" w:rsidRPr="00AA0407">
        <w:rPr>
          <w:i/>
          <w:iCs/>
        </w:rPr>
        <w:t>Mining Act 1992</w:t>
      </w:r>
      <w:r w:rsidR="00AA1035" w:rsidRPr="00AA0407">
        <w:t xml:space="preserve"> and the Mining Regulation 2016.</w:t>
      </w:r>
    </w:p>
    <w:p w14:paraId="4C29C2A2" w14:textId="77777777" w:rsidR="00AA0407" w:rsidRDefault="00AA0407" w:rsidP="00AA0407">
      <w:pPr>
        <w:pStyle w:val="BodyText"/>
      </w:pPr>
      <w:r w:rsidRPr="00E7679E">
        <w:t>If there is insufficient room in the fields</w:t>
      </w:r>
      <w:r>
        <w:t xml:space="preserve"> below</w:t>
      </w:r>
      <w:r w:rsidRPr="00E7679E">
        <w:t>, please provide the information as an attachment.</w:t>
      </w:r>
    </w:p>
    <w:p w14:paraId="4A113D3F" w14:textId="1801CFD9" w:rsidR="00A62529" w:rsidRPr="00AA0407" w:rsidRDefault="00A62529" w:rsidP="00654E66">
      <w:pPr>
        <w:pStyle w:val="Headingnumbered1"/>
      </w:pPr>
      <w:r w:rsidRPr="00AA0407">
        <w:t>Mineral claim</w:t>
      </w:r>
      <w:r w:rsidR="00AA0407">
        <w:t xml:space="preserve"> </w:t>
      </w:r>
      <w:r w:rsidRPr="00AA0407">
        <w:t xml:space="preserve">details </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7364"/>
      </w:tblGrid>
      <w:tr w:rsidR="0002109E" w:rsidRPr="00AA0407" w14:paraId="766B0723" w14:textId="77777777" w:rsidTr="009555BA">
        <w:tc>
          <w:tcPr>
            <w:tcW w:w="3069" w:type="dxa"/>
            <w:tcBorders>
              <w:top w:val="single" w:sz="4" w:space="0" w:color="auto"/>
              <w:left w:val="single" w:sz="4" w:space="0" w:color="auto"/>
              <w:bottom w:val="single" w:sz="4" w:space="0" w:color="auto"/>
              <w:right w:val="nil"/>
            </w:tcBorders>
            <w:shd w:val="clear" w:color="auto" w:fill="CBEDFD"/>
          </w:tcPr>
          <w:p w14:paraId="3A049F05" w14:textId="0432CD97" w:rsidR="00DC145A" w:rsidRPr="00AA0407" w:rsidRDefault="00DC145A" w:rsidP="008370A4">
            <w:pPr>
              <w:pStyle w:val="BodyText"/>
              <w:rPr>
                <w:b/>
                <w:bCs/>
                <w:color w:val="146CFD"/>
                <w:sz w:val="20"/>
                <w:szCs w:val="20"/>
              </w:rPr>
            </w:pPr>
            <w:r w:rsidRPr="00AA0407">
              <w:rPr>
                <w:b/>
                <w:bCs/>
                <w:color w:val="auto"/>
                <w:sz w:val="20"/>
                <w:szCs w:val="20"/>
              </w:rPr>
              <w:t xml:space="preserve">Details </w:t>
            </w:r>
          </w:p>
        </w:tc>
        <w:tc>
          <w:tcPr>
            <w:tcW w:w="7364" w:type="dxa"/>
            <w:tcBorders>
              <w:top w:val="single" w:sz="4" w:space="0" w:color="auto"/>
              <w:left w:val="nil"/>
              <w:bottom w:val="single" w:sz="4" w:space="0" w:color="auto"/>
              <w:right w:val="single" w:sz="4" w:space="0" w:color="auto"/>
            </w:tcBorders>
            <w:shd w:val="clear" w:color="auto" w:fill="CBEDFD"/>
          </w:tcPr>
          <w:p w14:paraId="5E555A68" w14:textId="30CE0D2C" w:rsidR="00DC145A" w:rsidRPr="00AA0407" w:rsidRDefault="00DC145A" w:rsidP="008370A4">
            <w:pPr>
              <w:pStyle w:val="BodyText"/>
              <w:rPr>
                <w:b/>
                <w:bCs/>
                <w:color w:val="auto"/>
                <w:sz w:val="20"/>
                <w:szCs w:val="20"/>
              </w:rPr>
            </w:pPr>
          </w:p>
        </w:tc>
      </w:tr>
      <w:tr w:rsidR="0002109E" w:rsidRPr="00AA0407" w14:paraId="1433F698" w14:textId="77777777" w:rsidTr="009555BA">
        <w:tc>
          <w:tcPr>
            <w:tcW w:w="3069" w:type="dxa"/>
            <w:shd w:val="clear" w:color="auto" w:fill="auto"/>
          </w:tcPr>
          <w:p w14:paraId="39C1E4CD" w14:textId="77777777" w:rsidR="00DC145A" w:rsidRPr="00AA0407" w:rsidRDefault="00DC145A" w:rsidP="008370A4">
            <w:pPr>
              <w:pStyle w:val="BodyText"/>
              <w:rPr>
                <w:color w:val="auto"/>
                <w:sz w:val="20"/>
                <w:szCs w:val="20"/>
              </w:rPr>
            </w:pPr>
            <w:r w:rsidRPr="00AA0407">
              <w:rPr>
                <w:color w:val="auto"/>
                <w:sz w:val="20"/>
                <w:szCs w:val="20"/>
              </w:rPr>
              <w:t xml:space="preserve">Mineral claim number  </w:t>
            </w:r>
          </w:p>
        </w:tc>
        <w:tc>
          <w:tcPr>
            <w:tcW w:w="7364" w:type="dxa"/>
            <w:shd w:val="clear" w:color="auto" w:fill="auto"/>
          </w:tcPr>
          <w:p w14:paraId="5E734EC8" w14:textId="684A6067"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02109E" w:rsidRPr="00AA0407" w14:paraId="1E14E2C3" w14:textId="77777777" w:rsidTr="009555BA">
        <w:tc>
          <w:tcPr>
            <w:tcW w:w="3069" w:type="dxa"/>
            <w:shd w:val="clear" w:color="auto" w:fill="auto"/>
          </w:tcPr>
          <w:p w14:paraId="1CC0281E" w14:textId="77777777" w:rsidR="00DC145A" w:rsidRPr="00AA0407" w:rsidRDefault="00DC145A" w:rsidP="008370A4">
            <w:pPr>
              <w:pStyle w:val="BodyText"/>
              <w:rPr>
                <w:color w:val="auto"/>
                <w:sz w:val="20"/>
                <w:szCs w:val="20"/>
              </w:rPr>
            </w:pPr>
            <w:r w:rsidRPr="00AA0407">
              <w:rPr>
                <w:color w:val="auto"/>
                <w:sz w:val="20"/>
                <w:szCs w:val="20"/>
              </w:rPr>
              <w:t xml:space="preserve">Expiry date of Mineral claim </w:t>
            </w:r>
          </w:p>
        </w:tc>
        <w:tc>
          <w:tcPr>
            <w:tcW w:w="7364" w:type="dxa"/>
            <w:shd w:val="clear" w:color="auto" w:fill="auto"/>
          </w:tcPr>
          <w:p w14:paraId="12CFC039" w14:textId="08614B21"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bl>
    <w:p w14:paraId="6DDFF63E" w14:textId="02DAA64A" w:rsidR="006D62A1" w:rsidRPr="00AA0407" w:rsidRDefault="00AA1035" w:rsidP="00654E66">
      <w:pPr>
        <w:pStyle w:val="Headingnumbered1"/>
      </w:pPr>
      <w:r w:rsidRPr="00AA0407">
        <w:t>Applicant(s) details</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7359"/>
      </w:tblGrid>
      <w:tr w:rsidR="0002109E" w:rsidRPr="00AA0407" w14:paraId="454527E9" w14:textId="77777777" w:rsidTr="009555BA">
        <w:tc>
          <w:tcPr>
            <w:tcW w:w="3074" w:type="dxa"/>
            <w:tcBorders>
              <w:top w:val="single" w:sz="4" w:space="0" w:color="auto"/>
              <w:left w:val="single" w:sz="4" w:space="0" w:color="auto"/>
              <w:bottom w:val="single" w:sz="4" w:space="0" w:color="auto"/>
              <w:right w:val="nil"/>
            </w:tcBorders>
            <w:shd w:val="clear" w:color="auto" w:fill="CBEDFD"/>
          </w:tcPr>
          <w:p w14:paraId="768F1298" w14:textId="7BDDA413" w:rsidR="00DC145A" w:rsidRPr="00AA0407" w:rsidRDefault="00AA0407" w:rsidP="008370A4">
            <w:pPr>
              <w:pStyle w:val="BodyText"/>
              <w:rPr>
                <w:b/>
                <w:bCs/>
                <w:color w:val="146CFD"/>
                <w:sz w:val="20"/>
                <w:szCs w:val="20"/>
              </w:rPr>
            </w:pPr>
            <w:r>
              <w:rPr>
                <w:b/>
                <w:bCs/>
                <w:color w:val="auto"/>
                <w:sz w:val="20"/>
                <w:szCs w:val="20"/>
              </w:rPr>
              <w:t>1</w:t>
            </w:r>
            <w:r w:rsidRPr="00AA0407">
              <w:rPr>
                <w:b/>
                <w:bCs/>
                <w:color w:val="auto"/>
                <w:sz w:val="20"/>
                <w:szCs w:val="20"/>
                <w:vertAlign w:val="superscript"/>
              </w:rPr>
              <w:t>st</w:t>
            </w:r>
            <w:r>
              <w:rPr>
                <w:b/>
                <w:bCs/>
                <w:color w:val="auto"/>
                <w:sz w:val="20"/>
                <w:szCs w:val="20"/>
              </w:rPr>
              <w:t xml:space="preserve"> </w:t>
            </w:r>
            <w:r w:rsidR="00DC145A" w:rsidRPr="00AA0407">
              <w:rPr>
                <w:b/>
                <w:bCs/>
                <w:color w:val="auto"/>
                <w:sz w:val="20"/>
                <w:szCs w:val="20"/>
              </w:rPr>
              <w:t xml:space="preserve">Applicant details </w:t>
            </w:r>
          </w:p>
        </w:tc>
        <w:tc>
          <w:tcPr>
            <w:tcW w:w="7359" w:type="dxa"/>
            <w:tcBorders>
              <w:top w:val="single" w:sz="4" w:space="0" w:color="auto"/>
              <w:left w:val="nil"/>
              <w:bottom w:val="single" w:sz="4" w:space="0" w:color="auto"/>
              <w:right w:val="single" w:sz="4" w:space="0" w:color="auto"/>
            </w:tcBorders>
            <w:shd w:val="clear" w:color="auto" w:fill="CBEDFD"/>
          </w:tcPr>
          <w:p w14:paraId="69C95AE6" w14:textId="77777777" w:rsidR="00DC145A" w:rsidRPr="00AA0407" w:rsidRDefault="00DC145A" w:rsidP="008370A4">
            <w:pPr>
              <w:pStyle w:val="BodyText"/>
              <w:rPr>
                <w:b/>
                <w:bCs/>
                <w:color w:val="auto"/>
                <w:sz w:val="20"/>
                <w:szCs w:val="20"/>
              </w:rPr>
            </w:pPr>
          </w:p>
        </w:tc>
      </w:tr>
      <w:tr w:rsidR="006E4A1B" w:rsidRPr="00AA0407" w14:paraId="714078F8" w14:textId="77777777" w:rsidTr="009555BA">
        <w:tc>
          <w:tcPr>
            <w:tcW w:w="3074" w:type="dxa"/>
            <w:shd w:val="clear" w:color="auto" w:fill="auto"/>
          </w:tcPr>
          <w:p w14:paraId="3BBAA387" w14:textId="77777777" w:rsidR="00DC145A" w:rsidRPr="00AA0407" w:rsidRDefault="00DC145A" w:rsidP="008370A4">
            <w:pPr>
              <w:pStyle w:val="BodyText"/>
              <w:rPr>
                <w:color w:val="auto"/>
                <w:sz w:val="20"/>
                <w:szCs w:val="20"/>
              </w:rPr>
            </w:pPr>
            <w:r w:rsidRPr="00AA0407">
              <w:rPr>
                <w:color w:val="auto"/>
                <w:sz w:val="20"/>
                <w:szCs w:val="20"/>
              </w:rPr>
              <w:t xml:space="preserve">Applicant name (person or company) </w:t>
            </w:r>
          </w:p>
        </w:tc>
        <w:tc>
          <w:tcPr>
            <w:tcW w:w="7359" w:type="dxa"/>
            <w:shd w:val="clear" w:color="auto" w:fill="auto"/>
          </w:tcPr>
          <w:p w14:paraId="0220425F" w14:textId="178BE032"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0ADF36FC" w14:textId="77777777" w:rsidTr="009555BA">
        <w:tc>
          <w:tcPr>
            <w:tcW w:w="3074" w:type="dxa"/>
            <w:shd w:val="clear" w:color="auto" w:fill="auto"/>
          </w:tcPr>
          <w:p w14:paraId="2BE57335" w14:textId="77777777" w:rsidR="00DC145A" w:rsidRPr="00AA0407" w:rsidRDefault="00DC145A" w:rsidP="008370A4">
            <w:pPr>
              <w:pStyle w:val="BodyText"/>
              <w:rPr>
                <w:b/>
                <w:bCs/>
                <w:color w:val="auto"/>
                <w:sz w:val="20"/>
                <w:szCs w:val="20"/>
              </w:rPr>
            </w:pPr>
            <w:r w:rsidRPr="00AA0407">
              <w:rPr>
                <w:color w:val="auto"/>
                <w:sz w:val="20"/>
                <w:szCs w:val="20"/>
              </w:rPr>
              <w:t>Contact person (if a company)</w:t>
            </w:r>
          </w:p>
        </w:tc>
        <w:tc>
          <w:tcPr>
            <w:tcW w:w="7359" w:type="dxa"/>
            <w:shd w:val="clear" w:color="auto" w:fill="auto"/>
          </w:tcPr>
          <w:p w14:paraId="1C819445" w14:textId="6C24A246"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54A81627" w14:textId="77777777" w:rsidTr="009555BA">
        <w:tc>
          <w:tcPr>
            <w:tcW w:w="3074" w:type="dxa"/>
            <w:shd w:val="clear" w:color="auto" w:fill="auto"/>
          </w:tcPr>
          <w:p w14:paraId="564DF88C" w14:textId="77777777" w:rsidR="00DC145A" w:rsidRPr="00AA0407" w:rsidRDefault="00DC145A" w:rsidP="008370A4">
            <w:pPr>
              <w:pStyle w:val="BodyText"/>
              <w:rPr>
                <w:color w:val="auto"/>
                <w:sz w:val="20"/>
                <w:szCs w:val="20"/>
              </w:rPr>
            </w:pPr>
            <w:r w:rsidRPr="00AA0407">
              <w:rPr>
                <w:color w:val="auto"/>
                <w:sz w:val="20"/>
                <w:szCs w:val="20"/>
              </w:rPr>
              <w:t>Have company directors changed from the original application?  If so, please update.</w:t>
            </w:r>
          </w:p>
        </w:tc>
        <w:tc>
          <w:tcPr>
            <w:tcW w:w="7359" w:type="dxa"/>
            <w:shd w:val="clear" w:color="auto" w:fill="auto"/>
          </w:tcPr>
          <w:p w14:paraId="0844EBF4" w14:textId="5472358A"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54F75335" w14:textId="77777777" w:rsidTr="009555BA">
        <w:tc>
          <w:tcPr>
            <w:tcW w:w="3074" w:type="dxa"/>
            <w:shd w:val="clear" w:color="auto" w:fill="auto"/>
          </w:tcPr>
          <w:p w14:paraId="007F6984" w14:textId="77777777" w:rsidR="00DC145A" w:rsidRPr="00AA0407" w:rsidRDefault="00DC145A" w:rsidP="008370A4">
            <w:pPr>
              <w:pStyle w:val="BodyText"/>
              <w:rPr>
                <w:color w:val="auto"/>
                <w:sz w:val="20"/>
                <w:szCs w:val="20"/>
              </w:rPr>
            </w:pPr>
            <w:r w:rsidRPr="00AA0407">
              <w:rPr>
                <w:color w:val="auto"/>
                <w:sz w:val="20"/>
                <w:szCs w:val="20"/>
              </w:rPr>
              <w:t xml:space="preserve">Contact phone </w:t>
            </w:r>
          </w:p>
        </w:tc>
        <w:tc>
          <w:tcPr>
            <w:tcW w:w="7359" w:type="dxa"/>
            <w:shd w:val="clear" w:color="auto" w:fill="auto"/>
          </w:tcPr>
          <w:p w14:paraId="32FF9112" w14:textId="0889FA3E"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713E8A82" w14:textId="77777777" w:rsidTr="009555BA">
        <w:tc>
          <w:tcPr>
            <w:tcW w:w="3074" w:type="dxa"/>
            <w:shd w:val="clear" w:color="auto" w:fill="auto"/>
          </w:tcPr>
          <w:p w14:paraId="23A9F929" w14:textId="77777777" w:rsidR="00DC145A" w:rsidRPr="00AA0407" w:rsidRDefault="00DC145A" w:rsidP="008370A4">
            <w:pPr>
              <w:pStyle w:val="BodyText"/>
              <w:rPr>
                <w:color w:val="auto"/>
                <w:sz w:val="20"/>
                <w:szCs w:val="20"/>
              </w:rPr>
            </w:pPr>
            <w:r w:rsidRPr="00AA0407">
              <w:rPr>
                <w:color w:val="auto"/>
                <w:sz w:val="20"/>
                <w:szCs w:val="20"/>
              </w:rPr>
              <w:t xml:space="preserve">Contact Email </w:t>
            </w:r>
          </w:p>
        </w:tc>
        <w:tc>
          <w:tcPr>
            <w:tcW w:w="7359" w:type="dxa"/>
            <w:shd w:val="clear" w:color="auto" w:fill="auto"/>
          </w:tcPr>
          <w:p w14:paraId="4AC85054" w14:textId="22C3D293"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464E9CD7" w14:textId="77777777" w:rsidTr="009555BA">
        <w:tc>
          <w:tcPr>
            <w:tcW w:w="3074" w:type="dxa"/>
            <w:shd w:val="clear" w:color="auto" w:fill="auto"/>
          </w:tcPr>
          <w:p w14:paraId="06F6C61C" w14:textId="77777777" w:rsidR="00DC145A" w:rsidRPr="00AA0407" w:rsidRDefault="00DC145A" w:rsidP="008370A4">
            <w:pPr>
              <w:pStyle w:val="BodyText"/>
              <w:rPr>
                <w:color w:val="auto"/>
                <w:sz w:val="20"/>
                <w:szCs w:val="20"/>
              </w:rPr>
            </w:pPr>
            <w:r w:rsidRPr="00AA0407">
              <w:rPr>
                <w:color w:val="auto"/>
                <w:sz w:val="20"/>
                <w:szCs w:val="20"/>
              </w:rPr>
              <w:t>Street address</w:t>
            </w:r>
          </w:p>
        </w:tc>
        <w:tc>
          <w:tcPr>
            <w:tcW w:w="7359" w:type="dxa"/>
            <w:shd w:val="clear" w:color="auto" w:fill="auto"/>
          </w:tcPr>
          <w:p w14:paraId="441AE688" w14:textId="380BA981"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3461814A" w14:textId="77777777" w:rsidTr="009555BA">
        <w:tc>
          <w:tcPr>
            <w:tcW w:w="3074" w:type="dxa"/>
            <w:shd w:val="clear" w:color="auto" w:fill="auto"/>
          </w:tcPr>
          <w:p w14:paraId="54C2A0F1" w14:textId="77777777" w:rsidR="00DC145A" w:rsidRPr="00AA0407" w:rsidRDefault="00DC145A" w:rsidP="008370A4">
            <w:pPr>
              <w:pStyle w:val="BodyText"/>
              <w:rPr>
                <w:color w:val="auto"/>
                <w:sz w:val="20"/>
                <w:szCs w:val="20"/>
              </w:rPr>
            </w:pPr>
            <w:r w:rsidRPr="00AA0407">
              <w:rPr>
                <w:color w:val="auto"/>
                <w:sz w:val="20"/>
                <w:szCs w:val="20"/>
              </w:rPr>
              <w:t xml:space="preserve">Postal address </w:t>
            </w:r>
          </w:p>
        </w:tc>
        <w:tc>
          <w:tcPr>
            <w:tcW w:w="7359" w:type="dxa"/>
            <w:shd w:val="clear" w:color="auto" w:fill="auto"/>
          </w:tcPr>
          <w:p w14:paraId="49A51C2F" w14:textId="625A2FFB" w:rsidR="00DC145A" w:rsidRPr="00AA0407" w:rsidRDefault="00B04AED" w:rsidP="008370A4">
            <w:pPr>
              <w:pStyle w:val="BodyText"/>
              <w:rPr>
                <w:color w:val="146CFD"/>
                <w:sz w:val="20"/>
                <w:szCs w:val="20"/>
              </w:rPr>
            </w:pPr>
            <w:r>
              <w:rPr>
                <w:rFonts w:eastAsia="Times New Roman"/>
                <w:color w:val="000000"/>
                <w:sz w:val="20"/>
                <w:szCs w:val="20"/>
                <w:lang w:eastAsia="en-US"/>
              </w:rPr>
              <w:fldChar w:fldCharType="begin">
                <w:ffData>
                  <w:name w:val="Check256"/>
                  <w:enabled/>
                  <w:calcOnExit w:val="0"/>
                  <w:checkBox>
                    <w:sizeAuto/>
                    <w:default w:val="0"/>
                  </w:checkBox>
                </w:ffData>
              </w:fldChar>
            </w:r>
            <w:bookmarkStart w:id="0" w:name="Check256"/>
            <w:r>
              <w:rPr>
                <w:rFonts w:eastAsia="Times New Roman"/>
                <w:color w:val="000000"/>
                <w:sz w:val="20"/>
                <w:szCs w:val="20"/>
                <w:lang w:eastAsia="en-US"/>
              </w:rPr>
              <w:instrText xml:space="preserve"> FORMCHECKBOX </w:instrText>
            </w:r>
            <w:r w:rsidR="00E34BE5">
              <w:rPr>
                <w:rFonts w:eastAsia="Times New Roman"/>
                <w:color w:val="000000"/>
                <w:sz w:val="20"/>
                <w:szCs w:val="20"/>
                <w:lang w:eastAsia="en-US"/>
              </w:rPr>
            </w:r>
            <w:r w:rsidR="00E34BE5">
              <w:rPr>
                <w:rFonts w:eastAsia="Times New Roman"/>
                <w:color w:val="000000"/>
                <w:sz w:val="20"/>
                <w:szCs w:val="20"/>
                <w:lang w:eastAsia="en-US"/>
              </w:rPr>
              <w:fldChar w:fldCharType="separate"/>
            </w:r>
            <w:r>
              <w:rPr>
                <w:rFonts w:eastAsia="Times New Roman"/>
                <w:color w:val="000000"/>
                <w:sz w:val="20"/>
                <w:szCs w:val="20"/>
                <w:lang w:eastAsia="en-US"/>
              </w:rPr>
              <w:fldChar w:fldCharType="end"/>
            </w:r>
            <w:bookmarkEnd w:id="0"/>
            <w:r w:rsidR="00DC145A" w:rsidRPr="00AA0407">
              <w:rPr>
                <w:rFonts w:eastAsia="Times New Roman"/>
                <w:color w:val="000000"/>
                <w:sz w:val="20"/>
                <w:szCs w:val="20"/>
                <w:lang w:eastAsia="en-US"/>
              </w:rPr>
              <w:t xml:space="preserve"> Same as above</w:t>
            </w:r>
          </w:p>
          <w:p w14:paraId="5E3720B9" w14:textId="6B39056D" w:rsidR="00DC145A" w:rsidRPr="00AA0407" w:rsidRDefault="005F3CE8" w:rsidP="008370A4">
            <w:pPr>
              <w:pStyle w:val="BodyText"/>
              <w:rPr>
                <w:color w:val="146CFD"/>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6E4A1B" w:rsidRPr="00AA0407" w14:paraId="455790BA" w14:textId="77777777" w:rsidTr="009555BA">
        <w:tc>
          <w:tcPr>
            <w:tcW w:w="3074" w:type="dxa"/>
            <w:shd w:val="clear" w:color="auto" w:fill="auto"/>
          </w:tcPr>
          <w:p w14:paraId="0B2CDD89" w14:textId="77777777" w:rsidR="00DC145A" w:rsidRPr="00AA0407" w:rsidRDefault="00DC145A" w:rsidP="008370A4">
            <w:pPr>
              <w:pStyle w:val="BodyText"/>
              <w:rPr>
                <w:color w:val="auto"/>
                <w:sz w:val="20"/>
                <w:szCs w:val="20"/>
              </w:rPr>
            </w:pPr>
            <w:r w:rsidRPr="00AA0407">
              <w:rPr>
                <w:rFonts w:eastAsia="Times New Roman"/>
                <w:color w:val="000000"/>
                <w:sz w:val="20"/>
                <w:szCs w:val="20"/>
                <w:lang w:eastAsia="en-US"/>
              </w:rPr>
              <w:t>Service of documents and communications</w:t>
            </w:r>
          </w:p>
        </w:tc>
        <w:tc>
          <w:tcPr>
            <w:tcW w:w="7359" w:type="dxa"/>
            <w:shd w:val="clear" w:color="auto" w:fill="auto"/>
          </w:tcPr>
          <w:p w14:paraId="533B7AF4" w14:textId="041D8595" w:rsidR="00DC145A" w:rsidRPr="00AA0407" w:rsidRDefault="00DC145A" w:rsidP="008370A4">
            <w:pPr>
              <w:pStyle w:val="BodyText"/>
              <w:rPr>
                <w:color w:val="auto"/>
                <w:sz w:val="20"/>
                <w:szCs w:val="20"/>
              </w:rPr>
            </w:pPr>
            <w:r w:rsidRPr="00AA0407">
              <w:rPr>
                <w:color w:val="auto"/>
                <w:sz w:val="20"/>
                <w:szCs w:val="20"/>
              </w:rPr>
              <w:t xml:space="preserve">Any correspondence in relation to this application and any subsequent authority will be sent to this person’s email, including documents that the </w:t>
            </w:r>
            <w:r w:rsidR="00B04AED">
              <w:rPr>
                <w:color w:val="auto"/>
                <w:sz w:val="20"/>
                <w:szCs w:val="20"/>
              </w:rPr>
              <w:t>d</w:t>
            </w:r>
            <w:r w:rsidRPr="00AA0407">
              <w:rPr>
                <w:color w:val="auto"/>
                <w:sz w:val="20"/>
                <w:szCs w:val="20"/>
              </w:rPr>
              <w:t xml:space="preserve">epartment is required to serve. </w:t>
            </w:r>
          </w:p>
          <w:p w14:paraId="2BE8C699" w14:textId="6B96805B" w:rsidR="00DC145A" w:rsidRPr="00AA0407" w:rsidRDefault="00DC145A" w:rsidP="008370A4">
            <w:pPr>
              <w:rPr>
                <w:sz w:val="20"/>
                <w:szCs w:val="20"/>
              </w:rPr>
            </w:pPr>
            <w:r w:rsidRPr="00AA0407">
              <w:rPr>
                <w:color w:val="000000"/>
                <w:sz w:val="20"/>
                <w:szCs w:val="20"/>
              </w:rPr>
              <w:t xml:space="preserve">The </w:t>
            </w:r>
            <w:r w:rsidR="00B04AED">
              <w:rPr>
                <w:color w:val="000000"/>
                <w:sz w:val="20"/>
                <w:szCs w:val="20"/>
              </w:rPr>
              <w:t>d</w:t>
            </w:r>
            <w:r w:rsidRPr="00AA0407">
              <w:rPr>
                <w:color w:val="000000"/>
                <w:sz w:val="20"/>
                <w:szCs w:val="20"/>
              </w:rPr>
              <w:t xml:space="preserve">epartment will contact you and </w:t>
            </w:r>
            <w:r w:rsidRPr="00AA0407">
              <w:rPr>
                <w:b/>
                <w:bCs/>
                <w:color w:val="000000"/>
                <w:sz w:val="20"/>
                <w:szCs w:val="20"/>
              </w:rPr>
              <w:t>serve</w:t>
            </w:r>
            <w:r w:rsidRPr="00AA0407">
              <w:rPr>
                <w:b/>
                <w:color w:val="000000"/>
                <w:sz w:val="20"/>
                <w:szCs w:val="20"/>
              </w:rPr>
              <w:t xml:space="preserve"> </w:t>
            </w:r>
            <w:r w:rsidRPr="00AA0407">
              <w:rPr>
                <w:color w:val="000000"/>
                <w:sz w:val="20"/>
                <w:szCs w:val="20"/>
              </w:rPr>
              <w:t xml:space="preserve">documents related to your claim </w:t>
            </w:r>
            <w:r w:rsidRPr="00AA0407">
              <w:rPr>
                <w:b/>
                <w:color w:val="000000"/>
                <w:sz w:val="20"/>
                <w:szCs w:val="20"/>
              </w:rPr>
              <w:t xml:space="preserve">via </w:t>
            </w:r>
            <w:r w:rsidRPr="00AA0407">
              <w:rPr>
                <w:b/>
                <w:bCs/>
                <w:color w:val="000000"/>
                <w:sz w:val="20"/>
                <w:szCs w:val="20"/>
              </w:rPr>
              <w:t>the</w:t>
            </w:r>
            <w:r w:rsidRPr="00AA0407">
              <w:rPr>
                <w:b/>
                <w:color w:val="000000"/>
                <w:sz w:val="20"/>
                <w:szCs w:val="20"/>
              </w:rPr>
              <w:t xml:space="preserve"> email address </w:t>
            </w:r>
            <w:r w:rsidRPr="00AA0407">
              <w:rPr>
                <w:b/>
                <w:bCs/>
                <w:color w:val="000000"/>
                <w:sz w:val="20"/>
                <w:szCs w:val="20"/>
              </w:rPr>
              <w:t>specified above</w:t>
            </w:r>
            <w:r w:rsidRPr="00AA0407">
              <w:rPr>
                <w:color w:val="000000"/>
                <w:sz w:val="20"/>
                <w:szCs w:val="20"/>
              </w:rPr>
              <w:t xml:space="preserve">. </w:t>
            </w:r>
          </w:p>
          <w:p w14:paraId="1C179AE6" w14:textId="77777777" w:rsidR="00DC145A" w:rsidRPr="00AA0407" w:rsidRDefault="00DC145A" w:rsidP="008370A4">
            <w:pPr>
              <w:tabs>
                <w:tab w:val="left" w:pos="567"/>
                <w:tab w:val="left" w:pos="2552"/>
              </w:tabs>
              <w:spacing w:before="120" w:after="120"/>
              <w:rPr>
                <w:rFonts w:eastAsia="Arial" w:cs="Arial"/>
                <w:sz w:val="20"/>
                <w:szCs w:val="20"/>
                <w:lang w:val="en-US"/>
              </w:rPr>
            </w:pPr>
            <w:r w:rsidRPr="00AA0407">
              <w:rPr>
                <w:rFonts w:eastAsia="Arial" w:cs="Arial"/>
                <w:sz w:val="20"/>
                <w:szCs w:val="20"/>
                <w:lang w:val="en-US"/>
              </w:rPr>
              <w:t>If you would also like a copy of documents to be sent to you by mail to the postal address indicated above, please check the box below.</w:t>
            </w:r>
          </w:p>
          <w:p w14:paraId="509E2FB0" w14:textId="50487DEA" w:rsidR="00DC145A" w:rsidRPr="00AA0407" w:rsidRDefault="00B04AED" w:rsidP="008370A4">
            <w:pPr>
              <w:pStyle w:val="BodyText"/>
              <w:rPr>
                <w:color w:val="146CFD"/>
                <w:sz w:val="20"/>
                <w:szCs w:val="20"/>
              </w:rPr>
            </w:pPr>
            <w:r>
              <w:rPr>
                <w:color w:val="auto"/>
                <w:sz w:val="20"/>
                <w:szCs w:val="20"/>
              </w:rPr>
              <w:fldChar w:fldCharType="begin">
                <w:ffData>
                  <w:name w:val="Check255"/>
                  <w:enabled/>
                  <w:calcOnExit w:val="0"/>
                  <w:checkBox>
                    <w:sizeAuto/>
                    <w:default w:val="0"/>
                  </w:checkBox>
                </w:ffData>
              </w:fldChar>
            </w:r>
            <w:bookmarkStart w:id="1" w:name="Check255"/>
            <w:r>
              <w:rPr>
                <w:color w:val="auto"/>
                <w:sz w:val="20"/>
                <w:szCs w:val="20"/>
              </w:rPr>
              <w:instrText xml:space="preserve"> FORMCHECKBOX </w:instrText>
            </w:r>
            <w:r w:rsidR="00E34BE5">
              <w:rPr>
                <w:color w:val="auto"/>
                <w:sz w:val="20"/>
                <w:szCs w:val="20"/>
              </w:rPr>
            </w:r>
            <w:r w:rsidR="00E34BE5">
              <w:rPr>
                <w:color w:val="auto"/>
                <w:sz w:val="20"/>
                <w:szCs w:val="20"/>
              </w:rPr>
              <w:fldChar w:fldCharType="separate"/>
            </w:r>
            <w:r>
              <w:rPr>
                <w:color w:val="auto"/>
                <w:sz w:val="20"/>
                <w:szCs w:val="20"/>
              </w:rPr>
              <w:fldChar w:fldCharType="end"/>
            </w:r>
            <w:bookmarkEnd w:id="1"/>
            <w:r>
              <w:rPr>
                <w:color w:val="auto"/>
                <w:sz w:val="20"/>
                <w:szCs w:val="20"/>
              </w:rPr>
              <w:t xml:space="preserve"> </w:t>
            </w:r>
            <w:r w:rsidR="00DC145A" w:rsidRPr="00AA0407">
              <w:rPr>
                <w:color w:val="auto"/>
                <w:sz w:val="20"/>
                <w:szCs w:val="20"/>
              </w:rPr>
              <w:t xml:space="preserve">I request that copies of documents and communications are also sent to me by mail. </w:t>
            </w:r>
            <w:r w:rsidR="00DC145A" w:rsidRPr="00AA0407">
              <w:rPr>
                <w:color w:val="auto"/>
                <w:sz w:val="20"/>
                <w:szCs w:val="20"/>
                <w:lang w:eastAsia="en-US"/>
              </w:rPr>
              <w:t xml:space="preserve"> </w:t>
            </w:r>
          </w:p>
        </w:tc>
      </w:tr>
    </w:tbl>
    <w:p w14:paraId="49A0D4FC" w14:textId="527BC2B7" w:rsidR="009555BA" w:rsidRDefault="009555BA" w:rsidP="00AA0407">
      <w:pPr>
        <w:pStyle w:val="BodyText"/>
      </w:pPr>
    </w:p>
    <w:p w14:paraId="70E9DA04" w14:textId="77777777" w:rsidR="009555BA" w:rsidRDefault="009555BA">
      <w:pPr>
        <w:spacing w:after="0" w:line="240" w:lineRule="auto"/>
        <w:rPr>
          <w:rFonts w:eastAsia="SimSun"/>
          <w:color w:val="22272B"/>
          <w:lang w:eastAsia="zh-CN"/>
        </w:rPr>
      </w:pPr>
      <w:r>
        <w:br w:type="page"/>
      </w:r>
    </w:p>
    <w:p w14:paraId="6446BFB4" w14:textId="77777777" w:rsidR="00AA0407" w:rsidRDefault="00AA0407" w:rsidP="009555BA">
      <w:pPr>
        <w:pStyle w:val="Headingnumbered2"/>
      </w:pPr>
      <w:bookmarkStart w:id="2" w:name="_Ref132727623"/>
      <w:r w:rsidRPr="009555BA">
        <w:lastRenderedPageBreak/>
        <w:t>Additional</w:t>
      </w:r>
      <w:r>
        <w:t xml:space="preserve"> mineral claim holders</w:t>
      </w:r>
      <w:bookmarkEnd w:id="2"/>
    </w:p>
    <w:p w14:paraId="093546CB" w14:textId="77777777" w:rsidR="00AA0407" w:rsidRDefault="00AA0407" w:rsidP="006E4A1B">
      <w:pPr>
        <w:pStyle w:val="BodyText"/>
        <w:spacing w:after="0"/>
        <w:rPr>
          <w:lang w:val="en-US" w:eastAsia="en-US"/>
        </w:rPr>
      </w:pPr>
      <w:r w:rsidRPr="00B232A2">
        <w:rPr>
          <w:lang w:val="en-US" w:eastAsia="en-US"/>
        </w:rPr>
        <w:t xml:space="preserve">If there are more than </w:t>
      </w:r>
      <w:r>
        <w:rPr>
          <w:lang w:val="en-US" w:eastAsia="en-US"/>
        </w:rPr>
        <w:t xml:space="preserve">one </w:t>
      </w:r>
      <w:r w:rsidRPr="00B232A2">
        <w:rPr>
          <w:lang w:val="en-US" w:eastAsia="en-US"/>
        </w:rPr>
        <w:t>holder of the mineral claim, please provide their name</w:t>
      </w:r>
      <w:r>
        <w:rPr>
          <w:lang w:val="en-US" w:eastAsia="en-US"/>
        </w:rPr>
        <w:t>s</w:t>
      </w:r>
      <w:r w:rsidRPr="00B232A2">
        <w:rPr>
          <w:lang w:val="en-US" w:eastAsia="en-US"/>
        </w:rPr>
        <w:t xml:space="preserve"> and details as an attachment.</w:t>
      </w:r>
      <w:r w:rsidRPr="007C30E0">
        <w:rPr>
          <w:lang w:eastAsia="en-US"/>
        </w:rPr>
        <w:t xml:space="preserve"> </w:t>
      </w:r>
      <w:r>
        <w:rPr>
          <w:lang w:eastAsia="en-US"/>
        </w:rPr>
        <w:t>The attachment must include all the information requested in the holder table above.</w:t>
      </w:r>
    </w:p>
    <w:p w14:paraId="5BE98A86" w14:textId="2877F392" w:rsidR="00AA0407" w:rsidRDefault="00B04AED" w:rsidP="00AA0407">
      <w:pPr>
        <w:pStyle w:val="BodyText"/>
        <w:tabs>
          <w:tab w:val="clear" w:pos="2552"/>
        </w:tabs>
        <w:spacing w:after="0"/>
        <w:rPr>
          <w:lang w:val="en-US" w:eastAsia="en-US"/>
        </w:rPr>
      </w:pPr>
      <w:r>
        <w:rPr>
          <w:lang w:val="en-US" w:eastAsia="en-US"/>
        </w:rPr>
        <w:fldChar w:fldCharType="begin">
          <w:ffData>
            <w:name w:val="Check257"/>
            <w:enabled/>
            <w:calcOnExit w:val="0"/>
            <w:checkBox>
              <w:sizeAuto/>
              <w:default w:val="0"/>
            </w:checkBox>
          </w:ffData>
        </w:fldChar>
      </w:r>
      <w:bookmarkStart w:id="3" w:name="Check257"/>
      <w:r>
        <w:rPr>
          <w:lang w:val="en-US" w:eastAsia="en-US"/>
        </w:rPr>
        <w:instrText xml:space="preserve"> FORMCHECKBOX </w:instrText>
      </w:r>
      <w:r w:rsidR="00E34BE5">
        <w:rPr>
          <w:lang w:val="en-US" w:eastAsia="en-US"/>
        </w:rPr>
      </w:r>
      <w:r w:rsidR="00E34BE5">
        <w:rPr>
          <w:lang w:val="en-US" w:eastAsia="en-US"/>
        </w:rPr>
        <w:fldChar w:fldCharType="separate"/>
      </w:r>
      <w:r>
        <w:rPr>
          <w:lang w:val="en-US" w:eastAsia="en-US"/>
        </w:rPr>
        <w:fldChar w:fldCharType="end"/>
      </w:r>
      <w:bookmarkEnd w:id="3"/>
      <w:r>
        <w:rPr>
          <w:lang w:val="en-US" w:eastAsia="en-US"/>
        </w:rPr>
        <w:t xml:space="preserve"> </w:t>
      </w:r>
      <w:r w:rsidR="00AA0407">
        <w:rPr>
          <w:lang w:val="en-US" w:eastAsia="en-US"/>
        </w:rPr>
        <w:t>I have attached additional mineral claim holder details</w:t>
      </w:r>
    </w:p>
    <w:p w14:paraId="3A63C003" w14:textId="77777777" w:rsidR="003B4C17" w:rsidRPr="006E4A1B" w:rsidRDefault="003B4C17" w:rsidP="003B4C17">
      <w:pPr>
        <w:pStyle w:val="Headingnumbered1"/>
        <w:numPr>
          <w:ilvl w:val="0"/>
          <w:numId w:val="36"/>
        </w:numPr>
        <w:rPr>
          <w:color w:val="auto"/>
          <w:lang w:val="en-US" w:eastAsia="en-US"/>
        </w:rPr>
      </w:pPr>
      <w:bookmarkStart w:id="4" w:name="_Ref132723161"/>
      <w:bookmarkStart w:id="5" w:name="_Ref142572505"/>
      <w:r w:rsidRPr="006E4A1B">
        <w:rPr>
          <w:color w:val="auto"/>
          <w:lang w:val="en-US" w:eastAsia="en-US"/>
        </w:rPr>
        <w:t>Full or partial renewal</w:t>
      </w:r>
      <w:bookmarkEnd w:id="4"/>
      <w:r w:rsidRPr="006E4A1B">
        <w:rPr>
          <w:color w:val="auto"/>
          <w:lang w:val="en-US" w:eastAsia="en-US"/>
        </w:rPr>
        <w:t xml:space="preserve"> </w:t>
      </w:r>
      <w:bookmarkEnd w:id="5"/>
    </w:p>
    <w:p w14:paraId="1FC9FBEC" w14:textId="77777777" w:rsidR="003B4C17" w:rsidRDefault="003B4C17" w:rsidP="003B4C17">
      <w:pPr>
        <w:pStyle w:val="Headingnumbered1"/>
        <w:numPr>
          <w:ilvl w:val="0"/>
          <w:numId w:val="0"/>
        </w:numPr>
        <w:rPr>
          <w:sz w:val="22"/>
          <w:szCs w:val="22"/>
          <w:lang w:val="en-US" w:eastAsia="en-US"/>
        </w:rPr>
      </w:pPr>
      <w:r>
        <w:rPr>
          <w:sz w:val="22"/>
          <w:szCs w:val="22"/>
          <w:lang w:val="en-US" w:eastAsia="en-US"/>
        </w:rPr>
        <w:t>I am applying for a:</w:t>
      </w:r>
    </w:p>
    <w:p w14:paraId="22D2557E" w14:textId="04CB0C31" w:rsidR="003B4C17" w:rsidRDefault="00B04AED" w:rsidP="009555BA">
      <w:pPr>
        <w:pStyle w:val="BodyText"/>
      </w:pPr>
      <w:r>
        <w:rPr>
          <w:rFonts w:ascii="MS Gothic" w:eastAsia="MS Gothic" w:hAnsi="MS Gothic"/>
          <w:lang w:val="en-US" w:eastAsia="en-US"/>
        </w:rPr>
        <w:fldChar w:fldCharType="begin">
          <w:ffData>
            <w:name w:val="Check258"/>
            <w:enabled/>
            <w:calcOnExit w:val="0"/>
            <w:checkBox>
              <w:sizeAuto/>
              <w:default w:val="0"/>
            </w:checkBox>
          </w:ffData>
        </w:fldChar>
      </w:r>
      <w:bookmarkStart w:id="6" w:name="Check258"/>
      <w:r>
        <w:rPr>
          <w:rFonts w:ascii="MS Gothic" w:eastAsia="MS Gothic" w:hAnsi="MS Gothic"/>
          <w:lang w:val="en-US" w:eastAsia="en-US"/>
        </w:rPr>
        <w:instrText xml:space="preserve"> </w:instrText>
      </w:r>
      <w:r>
        <w:rPr>
          <w:rFonts w:ascii="MS Gothic" w:eastAsia="MS Gothic" w:hAnsi="MS Gothic" w:hint="eastAsia"/>
          <w:lang w:val="en-US" w:eastAsia="en-US"/>
        </w:rPr>
        <w:instrText>FORMCHECKBOX</w:instrText>
      </w:r>
      <w:r>
        <w:rPr>
          <w:rFonts w:ascii="MS Gothic" w:eastAsia="MS Gothic" w:hAnsi="MS Gothic"/>
          <w:lang w:val="en-US" w:eastAsia="en-US"/>
        </w:rPr>
        <w:instrText xml:space="preserve"> </w:instrText>
      </w:r>
      <w:r w:rsidR="00E34BE5">
        <w:rPr>
          <w:rFonts w:ascii="MS Gothic" w:eastAsia="MS Gothic" w:hAnsi="MS Gothic"/>
          <w:lang w:val="en-US" w:eastAsia="en-US"/>
        </w:rPr>
      </w:r>
      <w:r w:rsidR="00E34BE5">
        <w:rPr>
          <w:rFonts w:ascii="MS Gothic" w:eastAsia="MS Gothic" w:hAnsi="MS Gothic"/>
          <w:lang w:val="en-US" w:eastAsia="en-US"/>
        </w:rPr>
        <w:fldChar w:fldCharType="separate"/>
      </w:r>
      <w:r>
        <w:rPr>
          <w:rFonts w:ascii="MS Gothic" w:eastAsia="MS Gothic" w:hAnsi="MS Gothic"/>
          <w:lang w:val="en-US" w:eastAsia="en-US"/>
        </w:rPr>
        <w:fldChar w:fldCharType="end"/>
      </w:r>
      <w:bookmarkEnd w:id="6"/>
      <w:r w:rsidR="003B4C17">
        <w:t xml:space="preserve"> Full renewal of the mineral claim</w:t>
      </w:r>
    </w:p>
    <w:p w14:paraId="7A26848F" w14:textId="618833BA" w:rsidR="003B4C17" w:rsidRPr="00245ADB" w:rsidRDefault="00B04AED" w:rsidP="009555BA">
      <w:pPr>
        <w:pStyle w:val="BodyText"/>
      </w:pPr>
      <w:r>
        <w:rPr>
          <w:rFonts w:ascii="MS Gothic" w:eastAsia="MS Gothic" w:hAnsi="MS Gothic"/>
          <w:lang w:val="en-US" w:eastAsia="en-US"/>
        </w:rPr>
        <w:fldChar w:fldCharType="begin">
          <w:ffData>
            <w:name w:val="Check259"/>
            <w:enabled/>
            <w:calcOnExit w:val="0"/>
            <w:checkBox>
              <w:sizeAuto/>
              <w:default w:val="0"/>
            </w:checkBox>
          </w:ffData>
        </w:fldChar>
      </w:r>
      <w:bookmarkStart w:id="7" w:name="Check259"/>
      <w:r>
        <w:rPr>
          <w:rFonts w:ascii="MS Gothic" w:eastAsia="MS Gothic" w:hAnsi="MS Gothic"/>
          <w:lang w:val="en-US" w:eastAsia="en-US"/>
        </w:rPr>
        <w:instrText xml:space="preserve"> </w:instrText>
      </w:r>
      <w:r>
        <w:rPr>
          <w:rFonts w:ascii="MS Gothic" w:eastAsia="MS Gothic" w:hAnsi="MS Gothic" w:hint="eastAsia"/>
          <w:lang w:val="en-US" w:eastAsia="en-US"/>
        </w:rPr>
        <w:instrText>FORMCHECKBOX</w:instrText>
      </w:r>
      <w:r>
        <w:rPr>
          <w:rFonts w:ascii="MS Gothic" w:eastAsia="MS Gothic" w:hAnsi="MS Gothic"/>
          <w:lang w:val="en-US" w:eastAsia="en-US"/>
        </w:rPr>
        <w:instrText xml:space="preserve"> </w:instrText>
      </w:r>
      <w:r w:rsidR="00E34BE5">
        <w:rPr>
          <w:rFonts w:ascii="MS Gothic" w:eastAsia="MS Gothic" w:hAnsi="MS Gothic"/>
          <w:lang w:val="en-US" w:eastAsia="en-US"/>
        </w:rPr>
      </w:r>
      <w:r w:rsidR="00E34BE5">
        <w:rPr>
          <w:rFonts w:ascii="MS Gothic" w:eastAsia="MS Gothic" w:hAnsi="MS Gothic"/>
          <w:lang w:val="en-US" w:eastAsia="en-US"/>
        </w:rPr>
        <w:fldChar w:fldCharType="separate"/>
      </w:r>
      <w:r>
        <w:rPr>
          <w:rFonts w:ascii="MS Gothic" w:eastAsia="MS Gothic" w:hAnsi="MS Gothic"/>
          <w:lang w:val="en-US" w:eastAsia="en-US"/>
        </w:rPr>
        <w:fldChar w:fldCharType="end"/>
      </w:r>
      <w:bookmarkEnd w:id="7"/>
      <w:r w:rsidR="003B4C17">
        <w:t xml:space="preserve"> Partial renewal of the mineral claim </w:t>
      </w:r>
    </w:p>
    <w:p w14:paraId="32B84E39" w14:textId="76BE7982" w:rsidR="003B4C17" w:rsidRDefault="003B4C17" w:rsidP="003B4C17">
      <w:pPr>
        <w:pStyle w:val="Headingnumbered1"/>
        <w:numPr>
          <w:ilvl w:val="0"/>
          <w:numId w:val="0"/>
        </w:numPr>
        <w:rPr>
          <w:sz w:val="22"/>
          <w:szCs w:val="22"/>
          <w:lang w:val="en-US" w:eastAsia="en-US"/>
        </w:rPr>
      </w:pPr>
      <w:r>
        <w:rPr>
          <w:sz w:val="22"/>
          <w:szCs w:val="22"/>
          <w:lang w:val="en-US" w:eastAsia="en-US"/>
        </w:rPr>
        <w:t>If you are applying for a partial re</w:t>
      </w:r>
      <w:r w:rsidR="00ED4A8A">
        <w:rPr>
          <w:sz w:val="22"/>
          <w:szCs w:val="22"/>
          <w:lang w:val="en-US" w:eastAsia="en-US"/>
        </w:rPr>
        <w:t>ne</w:t>
      </w:r>
      <w:r>
        <w:rPr>
          <w:sz w:val="22"/>
          <w:szCs w:val="22"/>
          <w:lang w:val="en-US" w:eastAsia="en-US"/>
        </w:rPr>
        <w:t>w</w:t>
      </w:r>
      <w:r w:rsidR="00ED4A8A">
        <w:rPr>
          <w:sz w:val="22"/>
          <w:szCs w:val="22"/>
          <w:lang w:val="en-US" w:eastAsia="en-US"/>
        </w:rPr>
        <w:t>al</w:t>
      </w:r>
      <w:r>
        <w:rPr>
          <w:sz w:val="22"/>
          <w:szCs w:val="22"/>
          <w:lang w:val="en-US" w:eastAsia="en-US"/>
        </w:rPr>
        <w:t xml:space="preserve"> of the mineral claim, describe the part of the claim area to which the renewal relates and attach a map clearly identifying that part of the claim area. </w:t>
      </w:r>
    </w:p>
    <w:tbl>
      <w:tblPr>
        <w:tblStyle w:val="GridTable4-Accent2"/>
        <w:tblW w:w="10485" w:type="dxa"/>
        <w:tblLook w:val="04A0" w:firstRow="1" w:lastRow="0" w:firstColumn="1" w:lastColumn="0" w:noHBand="0" w:noVBand="1"/>
      </w:tblPr>
      <w:tblGrid>
        <w:gridCol w:w="10485"/>
      </w:tblGrid>
      <w:tr w:rsidR="003B4C17" w:rsidRPr="006B3893" w14:paraId="32024173" w14:textId="77777777" w:rsidTr="00286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39DA650" w14:textId="77777777" w:rsidR="003B4C17" w:rsidRPr="006B3893" w:rsidRDefault="003B4C17" w:rsidP="008370A4">
            <w:pPr>
              <w:pStyle w:val="BodyText"/>
              <w:tabs>
                <w:tab w:val="clear" w:pos="2552"/>
              </w:tabs>
              <w:rPr>
                <w:b w:val="0"/>
                <w:bCs w:val="0"/>
                <w:sz w:val="20"/>
                <w:szCs w:val="20"/>
              </w:rPr>
            </w:pPr>
            <w:r>
              <w:rPr>
                <w:sz w:val="20"/>
                <w:szCs w:val="20"/>
              </w:rPr>
              <w:t xml:space="preserve">Description of the part of the claim area to which the renewal relates. </w:t>
            </w:r>
          </w:p>
        </w:tc>
      </w:tr>
      <w:tr w:rsidR="003B4C17" w14:paraId="58E6A996" w14:textId="77777777" w:rsidTr="00286AB8">
        <w:trPr>
          <w:cnfStyle w:val="000000100000" w:firstRow="0" w:lastRow="0" w:firstColumn="0" w:lastColumn="0" w:oddVBand="0" w:evenVBand="0" w:oddHBand="1" w:evenHBand="0" w:firstRowFirstColumn="0" w:firstRowLastColumn="0" w:lastRowFirstColumn="0" w:lastRowLastColumn="0"/>
          <w:trHeight w:val="1639"/>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551B32C4" w14:textId="43C3F2DC" w:rsidR="003B4C17" w:rsidRPr="008B7CAB" w:rsidRDefault="005F3CE8" w:rsidP="008370A4">
            <w:pPr>
              <w:pStyle w:val="BodyText"/>
              <w:tabs>
                <w:tab w:val="clear" w:pos="2552"/>
              </w:tabs>
              <w:rPr>
                <w:rStyle w:val="PlaceholderText"/>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p w14:paraId="30A9C8A2" w14:textId="77777777" w:rsidR="003B4C17" w:rsidRDefault="003B4C17" w:rsidP="008370A4">
            <w:pPr>
              <w:pStyle w:val="BodyText"/>
              <w:tabs>
                <w:tab w:val="clear" w:pos="2552"/>
              </w:tabs>
              <w:rPr>
                <w:rStyle w:val="PlaceholderText"/>
                <w:b w:val="0"/>
                <w:bCs w:val="0"/>
                <w:sz w:val="20"/>
                <w:szCs w:val="20"/>
              </w:rPr>
            </w:pPr>
          </w:p>
          <w:p w14:paraId="637ACA16" w14:textId="77777777" w:rsidR="00D30D4D" w:rsidRPr="008B7CAB" w:rsidRDefault="00D30D4D" w:rsidP="008370A4">
            <w:pPr>
              <w:pStyle w:val="BodyText"/>
              <w:tabs>
                <w:tab w:val="clear" w:pos="2552"/>
              </w:tabs>
              <w:rPr>
                <w:rStyle w:val="PlaceholderText"/>
                <w:sz w:val="20"/>
                <w:szCs w:val="20"/>
              </w:rPr>
            </w:pPr>
          </w:p>
          <w:p w14:paraId="1B95B252" w14:textId="72608952" w:rsidR="003B4C17" w:rsidRPr="008B7CAB" w:rsidRDefault="009555BA" w:rsidP="008B7CAB">
            <w:pPr>
              <w:pStyle w:val="BodyText"/>
              <w:rPr>
                <w:b w:val="0"/>
                <w:bCs w:val="0"/>
              </w:rPr>
            </w:pPr>
            <w:r>
              <w:rPr>
                <w:sz w:val="20"/>
                <w:szCs w:val="20"/>
              </w:rPr>
              <w:fldChar w:fldCharType="begin">
                <w:ffData>
                  <w:name w:val="Check247"/>
                  <w:enabled/>
                  <w:calcOnExit w:val="0"/>
                  <w:checkBox>
                    <w:sizeAuto/>
                    <w:default w:val="0"/>
                  </w:checkBox>
                </w:ffData>
              </w:fldChar>
            </w:r>
            <w:bookmarkStart w:id="8" w:name="Check247"/>
            <w:r>
              <w:rPr>
                <w:b w:val="0"/>
                <w:bCs w:val="0"/>
                <w:sz w:val="20"/>
                <w:szCs w:val="20"/>
              </w:rPr>
              <w:instrText xml:space="preserve"> FORMCHECKBOX </w:instrText>
            </w:r>
            <w:r w:rsidR="00E34BE5">
              <w:rPr>
                <w:sz w:val="20"/>
                <w:szCs w:val="20"/>
              </w:rPr>
            </w:r>
            <w:r w:rsidR="00E34BE5">
              <w:rPr>
                <w:sz w:val="20"/>
                <w:szCs w:val="20"/>
              </w:rPr>
              <w:fldChar w:fldCharType="separate"/>
            </w:r>
            <w:r>
              <w:rPr>
                <w:sz w:val="20"/>
                <w:szCs w:val="20"/>
              </w:rPr>
              <w:fldChar w:fldCharType="end"/>
            </w:r>
            <w:bookmarkEnd w:id="8"/>
            <w:r>
              <w:rPr>
                <w:b w:val="0"/>
                <w:bCs w:val="0"/>
                <w:sz w:val="20"/>
                <w:szCs w:val="20"/>
              </w:rPr>
              <w:t xml:space="preserve"> </w:t>
            </w:r>
            <w:r w:rsidR="003B4C17" w:rsidRPr="008B7CAB">
              <w:rPr>
                <w:b w:val="0"/>
                <w:bCs w:val="0"/>
                <w:sz w:val="20"/>
                <w:szCs w:val="20"/>
              </w:rPr>
              <w:t>I have attached a map of the part of the claim area to which the renewal relates</w:t>
            </w:r>
            <w:r w:rsidR="003B4C17" w:rsidRPr="008B7CAB">
              <w:rPr>
                <w:b w:val="0"/>
                <w:bCs w:val="0"/>
              </w:rPr>
              <w:t xml:space="preserve"> </w:t>
            </w:r>
          </w:p>
        </w:tc>
      </w:tr>
    </w:tbl>
    <w:p w14:paraId="59E6A4C7" w14:textId="77777777" w:rsidR="00C11AF7" w:rsidRPr="00AA0407" w:rsidRDefault="00C11AF7" w:rsidP="00AA0407">
      <w:pPr>
        <w:pStyle w:val="Headingnumbered1"/>
      </w:pPr>
      <w:bookmarkStart w:id="9" w:name="_Ref127353267"/>
      <w:bookmarkStart w:id="10" w:name="_Ref142565413"/>
      <w:r w:rsidRPr="00AA0407">
        <w:t>Form LR23 details</w:t>
      </w:r>
      <w:bookmarkEnd w:id="9"/>
      <w:bookmarkEnd w:id="10"/>
      <w:r w:rsidRPr="00AA0407">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6"/>
        <w:gridCol w:w="4415"/>
      </w:tblGrid>
      <w:tr w:rsidR="00C11AF7" w:rsidRPr="00AA0407" w14:paraId="0C6F9A0C" w14:textId="77777777" w:rsidTr="009555BA">
        <w:tc>
          <w:tcPr>
            <w:tcW w:w="10461" w:type="dxa"/>
            <w:gridSpan w:val="2"/>
            <w:tcBorders>
              <w:top w:val="single" w:sz="4" w:space="0" w:color="auto"/>
              <w:left w:val="single" w:sz="4" w:space="0" w:color="auto"/>
              <w:bottom w:val="single" w:sz="4" w:space="0" w:color="auto"/>
              <w:right w:val="single" w:sz="4" w:space="0" w:color="auto"/>
            </w:tcBorders>
            <w:shd w:val="clear" w:color="auto" w:fill="CBEDFD"/>
          </w:tcPr>
          <w:p w14:paraId="004C5BEF" w14:textId="77777777" w:rsidR="00C11AF7" w:rsidRPr="00AA0407" w:rsidDel="00AA1035" w:rsidRDefault="00C11AF7" w:rsidP="00C11AF7">
            <w:pPr>
              <w:pStyle w:val="BodyText"/>
              <w:rPr>
                <w:sz w:val="20"/>
                <w:szCs w:val="20"/>
              </w:rPr>
            </w:pPr>
            <w:r w:rsidRPr="00AA0407">
              <w:rPr>
                <w:b/>
                <w:bCs/>
                <w:sz w:val="20"/>
                <w:szCs w:val="20"/>
              </w:rPr>
              <w:t xml:space="preserve">Details of serving "Form LR23: Landholder notification of intention to exercise rights under a small-scale title within the Lightning Ridge Mineral Claims District" to the landholder </w:t>
            </w:r>
          </w:p>
        </w:tc>
      </w:tr>
      <w:tr w:rsidR="00C11AF7" w:rsidRPr="00AA0407" w14:paraId="6EE2018C" w14:textId="77777777" w:rsidTr="009555BA">
        <w:tc>
          <w:tcPr>
            <w:tcW w:w="6046" w:type="dxa"/>
            <w:shd w:val="clear" w:color="auto" w:fill="auto"/>
          </w:tcPr>
          <w:p w14:paraId="30757702" w14:textId="77777777" w:rsidR="00C11AF7" w:rsidRPr="00AA0407" w:rsidRDefault="00C11AF7" w:rsidP="00AF3B04">
            <w:pPr>
              <w:pStyle w:val="BodyText"/>
              <w:spacing w:after="0"/>
              <w:rPr>
                <w:b/>
                <w:bCs/>
                <w:color w:val="auto"/>
                <w:sz w:val="20"/>
                <w:szCs w:val="20"/>
              </w:rPr>
            </w:pPr>
            <w:r w:rsidRPr="00AA0407">
              <w:rPr>
                <w:sz w:val="20"/>
                <w:szCs w:val="20"/>
              </w:rPr>
              <w:t>Date the notice was posted to the landholder (dd/mm/yyyy):</w:t>
            </w:r>
          </w:p>
        </w:tc>
        <w:tc>
          <w:tcPr>
            <w:tcW w:w="4415" w:type="dxa"/>
            <w:shd w:val="clear" w:color="auto" w:fill="auto"/>
          </w:tcPr>
          <w:p w14:paraId="256355DF" w14:textId="77777777" w:rsidR="00C11AF7" w:rsidRPr="00AA0407" w:rsidDel="00AA1035" w:rsidRDefault="00C11AF7" w:rsidP="00774B11">
            <w:pPr>
              <w:pStyle w:val="BodyText"/>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r w:rsidR="00C11AF7" w:rsidRPr="00AA0407" w14:paraId="1AEBEEA1" w14:textId="77777777" w:rsidTr="009555BA">
        <w:tc>
          <w:tcPr>
            <w:tcW w:w="6046" w:type="dxa"/>
            <w:shd w:val="clear" w:color="auto" w:fill="auto"/>
          </w:tcPr>
          <w:p w14:paraId="6F623C86" w14:textId="77777777" w:rsidR="00C11AF7" w:rsidRPr="00AA0407" w:rsidRDefault="00C11AF7" w:rsidP="00AF3B04">
            <w:pPr>
              <w:pStyle w:val="BodyText"/>
              <w:spacing w:after="0"/>
              <w:rPr>
                <w:sz w:val="20"/>
                <w:szCs w:val="20"/>
              </w:rPr>
            </w:pPr>
            <w:r w:rsidRPr="00AA0407">
              <w:rPr>
                <w:sz w:val="20"/>
                <w:szCs w:val="20"/>
              </w:rPr>
              <w:t>Date seven</w:t>
            </w:r>
            <w:r w:rsidR="000F3EC4" w:rsidRPr="00AA0407">
              <w:rPr>
                <w:sz w:val="20"/>
                <w:szCs w:val="20"/>
              </w:rPr>
              <w:t xml:space="preserve"> working</w:t>
            </w:r>
            <w:r w:rsidRPr="00AA0407">
              <w:rPr>
                <w:sz w:val="20"/>
                <w:szCs w:val="20"/>
              </w:rPr>
              <w:t xml:space="preserve"> days from the date the applicant posted the notice to the landholder. </w:t>
            </w:r>
          </w:p>
        </w:tc>
        <w:tc>
          <w:tcPr>
            <w:tcW w:w="4415" w:type="dxa"/>
            <w:shd w:val="clear" w:color="auto" w:fill="auto"/>
          </w:tcPr>
          <w:p w14:paraId="26B8CF0D" w14:textId="77777777" w:rsidR="00C11AF7" w:rsidRPr="00AA0407" w:rsidDel="00AA1035" w:rsidRDefault="00C11AF7" w:rsidP="00774B11">
            <w:pPr>
              <w:pStyle w:val="BodyText"/>
              <w:rPr>
                <w:sz w:val="20"/>
                <w:szCs w:val="20"/>
              </w:rPr>
            </w:pPr>
            <w:r w:rsidRPr="00AA0407">
              <w:rPr>
                <w:rFonts w:eastAsia="Arial" w:cs="Arial"/>
                <w:color w:val="auto"/>
                <w:sz w:val="20"/>
                <w:szCs w:val="20"/>
                <w:lang w:val="en-US" w:eastAsia="en-US"/>
              </w:rPr>
              <w:fldChar w:fldCharType="begin">
                <w:ffData>
                  <w:name w:val="Text1"/>
                  <w:enabled/>
                  <w:calcOnExit w:val="0"/>
                  <w:textInput/>
                </w:ffData>
              </w:fldChar>
            </w:r>
            <w:r w:rsidRPr="00AA0407">
              <w:rPr>
                <w:rFonts w:eastAsia="Arial" w:cs="Arial"/>
                <w:color w:val="auto"/>
                <w:sz w:val="20"/>
                <w:szCs w:val="20"/>
                <w:lang w:val="en-US" w:eastAsia="en-US"/>
              </w:rPr>
              <w:instrText xml:space="preserve"> FORMTEXT </w:instrText>
            </w:r>
            <w:r w:rsidRPr="00AA0407">
              <w:rPr>
                <w:rFonts w:eastAsia="Arial" w:cs="Arial"/>
                <w:color w:val="auto"/>
                <w:sz w:val="20"/>
                <w:szCs w:val="20"/>
                <w:lang w:val="en-US" w:eastAsia="en-US"/>
              </w:rPr>
            </w:r>
            <w:r w:rsidRPr="00AA0407">
              <w:rPr>
                <w:rFonts w:eastAsia="Arial" w:cs="Arial"/>
                <w:color w:val="auto"/>
                <w:sz w:val="20"/>
                <w:szCs w:val="20"/>
                <w:lang w:val="en-US" w:eastAsia="en-US"/>
              </w:rPr>
              <w:fldChar w:fldCharType="separate"/>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noProof/>
                <w:color w:val="auto"/>
                <w:sz w:val="20"/>
                <w:szCs w:val="20"/>
                <w:lang w:val="en-US" w:eastAsia="en-US"/>
              </w:rPr>
              <w:t> </w:t>
            </w:r>
            <w:r w:rsidRPr="00AA0407">
              <w:rPr>
                <w:rFonts w:eastAsia="Arial" w:cs="Arial"/>
                <w:color w:val="auto"/>
                <w:sz w:val="20"/>
                <w:szCs w:val="20"/>
                <w:lang w:val="en-US" w:eastAsia="en-US"/>
              </w:rPr>
              <w:fldChar w:fldCharType="end"/>
            </w:r>
          </w:p>
        </w:tc>
      </w:tr>
    </w:tbl>
    <w:p w14:paraId="682E6636" w14:textId="77777777" w:rsidR="00C11AF7" w:rsidRPr="00AA0407" w:rsidRDefault="00C11AF7" w:rsidP="00C11AF7">
      <w:pPr>
        <w:pStyle w:val="BodyText"/>
        <w:tabs>
          <w:tab w:val="clear" w:pos="2552"/>
        </w:tabs>
        <w:rPr>
          <w:b/>
          <w:bCs/>
          <w:sz w:val="20"/>
          <w:szCs w:val="20"/>
        </w:rPr>
      </w:pPr>
      <w:r w:rsidRPr="00AA0407">
        <w:rPr>
          <w:sz w:val="20"/>
          <w:szCs w:val="20"/>
        </w:rPr>
        <w:t>Attach the following evidence:</w:t>
      </w:r>
    </w:p>
    <w:p w14:paraId="571409A5" w14:textId="439EC29D" w:rsidR="00C11AF7" w:rsidRPr="00AA0407" w:rsidRDefault="009555BA" w:rsidP="009555BA">
      <w:pPr>
        <w:pStyle w:val="BodyText"/>
        <w:tabs>
          <w:tab w:val="clear" w:pos="567"/>
          <w:tab w:val="clear" w:pos="2552"/>
        </w:tabs>
        <w:ind w:left="308" w:hanging="308"/>
        <w:rPr>
          <w:b/>
          <w:bCs/>
          <w:sz w:val="20"/>
          <w:szCs w:val="20"/>
        </w:rPr>
      </w:pPr>
      <w:r>
        <w:rPr>
          <w:sz w:val="20"/>
          <w:szCs w:val="20"/>
        </w:rPr>
        <w:fldChar w:fldCharType="begin">
          <w:ffData>
            <w:name w:val="Check248"/>
            <w:enabled/>
            <w:calcOnExit w:val="0"/>
            <w:checkBox>
              <w:sizeAuto/>
              <w:default w:val="0"/>
            </w:checkBox>
          </w:ffData>
        </w:fldChar>
      </w:r>
      <w:bookmarkStart w:id="11" w:name="Check248"/>
      <w:r>
        <w:rPr>
          <w:sz w:val="20"/>
          <w:szCs w:val="20"/>
        </w:rPr>
        <w:instrText xml:space="preserve"> FORMCHECKBOX </w:instrText>
      </w:r>
      <w:r w:rsidR="00E34BE5">
        <w:rPr>
          <w:sz w:val="20"/>
          <w:szCs w:val="20"/>
        </w:rPr>
      </w:r>
      <w:r w:rsidR="00E34BE5">
        <w:rPr>
          <w:sz w:val="20"/>
          <w:szCs w:val="20"/>
        </w:rPr>
        <w:fldChar w:fldCharType="separate"/>
      </w:r>
      <w:r>
        <w:rPr>
          <w:sz w:val="20"/>
          <w:szCs w:val="20"/>
        </w:rPr>
        <w:fldChar w:fldCharType="end"/>
      </w:r>
      <w:bookmarkEnd w:id="11"/>
      <w:r>
        <w:rPr>
          <w:sz w:val="20"/>
          <w:szCs w:val="20"/>
        </w:rPr>
        <w:t xml:space="preserve"> </w:t>
      </w:r>
      <w:r w:rsidR="00C11AF7" w:rsidRPr="00AA0407">
        <w:rPr>
          <w:sz w:val="20"/>
          <w:szCs w:val="20"/>
        </w:rPr>
        <w:t xml:space="preserve">A copy of "Form LR23: Landholder notification of intention to exercise rights under a small-scale title within the Lightning Ridge Mineral Claims District </w:t>
      </w:r>
    </w:p>
    <w:p w14:paraId="36C2EB97" w14:textId="1F898AB7" w:rsidR="00C11AF7" w:rsidRPr="00AA0407" w:rsidRDefault="009555BA" w:rsidP="009555BA">
      <w:pPr>
        <w:pStyle w:val="BodyText"/>
        <w:tabs>
          <w:tab w:val="clear" w:pos="2552"/>
        </w:tabs>
        <w:rPr>
          <w:sz w:val="20"/>
          <w:szCs w:val="20"/>
        </w:rPr>
      </w:pPr>
      <w:r>
        <w:rPr>
          <w:sz w:val="20"/>
          <w:szCs w:val="20"/>
        </w:rPr>
        <w:fldChar w:fldCharType="begin">
          <w:ffData>
            <w:name w:val="Check249"/>
            <w:enabled/>
            <w:calcOnExit w:val="0"/>
            <w:checkBox>
              <w:sizeAuto/>
              <w:default w:val="0"/>
            </w:checkBox>
          </w:ffData>
        </w:fldChar>
      </w:r>
      <w:bookmarkStart w:id="12" w:name="Check249"/>
      <w:r>
        <w:rPr>
          <w:sz w:val="20"/>
          <w:szCs w:val="20"/>
        </w:rPr>
        <w:instrText xml:space="preserve"> FORMCHECKBOX </w:instrText>
      </w:r>
      <w:r w:rsidR="00E34BE5">
        <w:rPr>
          <w:sz w:val="20"/>
          <w:szCs w:val="20"/>
        </w:rPr>
      </w:r>
      <w:r w:rsidR="00E34BE5">
        <w:rPr>
          <w:sz w:val="20"/>
          <w:szCs w:val="20"/>
        </w:rPr>
        <w:fldChar w:fldCharType="separate"/>
      </w:r>
      <w:r>
        <w:rPr>
          <w:sz w:val="20"/>
          <w:szCs w:val="20"/>
        </w:rPr>
        <w:fldChar w:fldCharType="end"/>
      </w:r>
      <w:bookmarkEnd w:id="12"/>
      <w:r>
        <w:rPr>
          <w:sz w:val="20"/>
          <w:szCs w:val="20"/>
        </w:rPr>
        <w:t xml:space="preserve"> </w:t>
      </w:r>
      <w:r w:rsidR="00C11AF7" w:rsidRPr="00AA0407">
        <w:rPr>
          <w:sz w:val="20"/>
          <w:szCs w:val="20"/>
        </w:rPr>
        <w:t xml:space="preserve">A copy of the map </w:t>
      </w:r>
      <w:r w:rsidR="0096140F" w:rsidRPr="00AA0407">
        <w:rPr>
          <w:sz w:val="20"/>
          <w:szCs w:val="20"/>
        </w:rPr>
        <w:t xml:space="preserve">sent </w:t>
      </w:r>
      <w:r w:rsidR="00C11AF7" w:rsidRPr="00AA0407">
        <w:rPr>
          <w:sz w:val="20"/>
          <w:szCs w:val="20"/>
        </w:rPr>
        <w:t>to the landholder</w:t>
      </w:r>
    </w:p>
    <w:p w14:paraId="3F8D1AA4" w14:textId="77777777" w:rsidR="009555BA" w:rsidRDefault="009555BA" w:rsidP="009555BA">
      <w:pPr>
        <w:pStyle w:val="BodyText"/>
        <w:tabs>
          <w:tab w:val="clear" w:pos="2552"/>
        </w:tabs>
        <w:rPr>
          <w:sz w:val="20"/>
          <w:szCs w:val="20"/>
        </w:rPr>
      </w:pPr>
      <w:r>
        <w:rPr>
          <w:sz w:val="20"/>
          <w:szCs w:val="20"/>
        </w:rPr>
        <w:fldChar w:fldCharType="begin">
          <w:ffData>
            <w:name w:val="Check250"/>
            <w:enabled/>
            <w:calcOnExit w:val="0"/>
            <w:checkBox>
              <w:sizeAuto/>
              <w:default w:val="0"/>
            </w:checkBox>
          </w:ffData>
        </w:fldChar>
      </w:r>
      <w:bookmarkStart w:id="13" w:name="Check250"/>
      <w:r>
        <w:rPr>
          <w:sz w:val="20"/>
          <w:szCs w:val="20"/>
        </w:rPr>
        <w:instrText xml:space="preserve"> FORMCHECKBOX </w:instrText>
      </w:r>
      <w:r w:rsidR="00E34BE5">
        <w:rPr>
          <w:sz w:val="20"/>
          <w:szCs w:val="20"/>
        </w:rPr>
      </w:r>
      <w:r w:rsidR="00E34BE5">
        <w:rPr>
          <w:sz w:val="20"/>
          <w:szCs w:val="20"/>
        </w:rPr>
        <w:fldChar w:fldCharType="separate"/>
      </w:r>
      <w:r>
        <w:rPr>
          <w:sz w:val="20"/>
          <w:szCs w:val="20"/>
        </w:rPr>
        <w:fldChar w:fldCharType="end"/>
      </w:r>
      <w:bookmarkEnd w:id="13"/>
      <w:r>
        <w:rPr>
          <w:sz w:val="20"/>
          <w:szCs w:val="20"/>
        </w:rPr>
        <w:t xml:space="preserve"> </w:t>
      </w:r>
      <w:r w:rsidR="0096530D" w:rsidRPr="00AA0407">
        <w:rPr>
          <w:sz w:val="20"/>
          <w:szCs w:val="20"/>
        </w:rPr>
        <w:t xml:space="preserve">Proof </w:t>
      </w:r>
      <w:r w:rsidR="000F3EC4" w:rsidRPr="00AA0407">
        <w:rPr>
          <w:sz w:val="20"/>
          <w:szCs w:val="20"/>
        </w:rPr>
        <w:t>of delivery</w:t>
      </w:r>
      <w:r w:rsidR="0096530D" w:rsidRPr="00AA0407">
        <w:rPr>
          <w:sz w:val="20"/>
          <w:szCs w:val="20"/>
        </w:rPr>
        <w:t>, either:</w:t>
      </w:r>
    </w:p>
    <w:p w14:paraId="731E3C75" w14:textId="315A1CDB" w:rsidR="00774B11" w:rsidRPr="00AA0407" w:rsidRDefault="009555BA" w:rsidP="009555BA">
      <w:pPr>
        <w:pStyle w:val="BodyText"/>
        <w:tabs>
          <w:tab w:val="clear" w:pos="567"/>
          <w:tab w:val="clear" w:pos="2552"/>
        </w:tabs>
        <w:ind w:left="1022" w:hanging="302"/>
        <w:rPr>
          <w:sz w:val="20"/>
          <w:szCs w:val="20"/>
        </w:rPr>
      </w:pPr>
      <w:r>
        <w:rPr>
          <w:sz w:val="20"/>
          <w:szCs w:val="20"/>
        </w:rPr>
        <w:fldChar w:fldCharType="begin">
          <w:ffData>
            <w:name w:val="Check251"/>
            <w:enabled/>
            <w:calcOnExit w:val="0"/>
            <w:checkBox>
              <w:sizeAuto/>
              <w:default w:val="0"/>
            </w:checkBox>
          </w:ffData>
        </w:fldChar>
      </w:r>
      <w:bookmarkStart w:id="14" w:name="Check251"/>
      <w:r>
        <w:rPr>
          <w:sz w:val="20"/>
          <w:szCs w:val="20"/>
        </w:rPr>
        <w:instrText xml:space="preserve"> FORMCHECKBOX </w:instrText>
      </w:r>
      <w:r w:rsidR="00E34BE5">
        <w:rPr>
          <w:sz w:val="20"/>
          <w:szCs w:val="20"/>
        </w:rPr>
      </w:r>
      <w:r w:rsidR="00E34BE5">
        <w:rPr>
          <w:sz w:val="20"/>
          <w:szCs w:val="20"/>
        </w:rPr>
        <w:fldChar w:fldCharType="separate"/>
      </w:r>
      <w:r>
        <w:rPr>
          <w:sz w:val="20"/>
          <w:szCs w:val="20"/>
        </w:rPr>
        <w:fldChar w:fldCharType="end"/>
      </w:r>
      <w:bookmarkEnd w:id="14"/>
      <w:r>
        <w:rPr>
          <w:sz w:val="20"/>
          <w:szCs w:val="20"/>
        </w:rPr>
        <w:t xml:space="preserve"> </w:t>
      </w:r>
      <w:r w:rsidR="00774B11" w:rsidRPr="00AA0407">
        <w:rPr>
          <w:sz w:val="20"/>
          <w:szCs w:val="20"/>
        </w:rPr>
        <w:t xml:space="preserve">Registered post receipt (this a receipt from Australia Post that shows the LR23 form has been accepted for </w:t>
      </w:r>
      <w:r>
        <w:rPr>
          <w:sz w:val="20"/>
          <w:szCs w:val="20"/>
        </w:rPr>
        <w:t xml:space="preserve">   </w:t>
      </w:r>
      <w:r w:rsidR="00774B11" w:rsidRPr="00AA0407">
        <w:rPr>
          <w:sz w:val="20"/>
          <w:szCs w:val="20"/>
        </w:rPr>
        <w:t xml:space="preserve">delivery). </w:t>
      </w:r>
    </w:p>
    <w:p w14:paraId="374D47E2" w14:textId="77777777" w:rsidR="009555BA" w:rsidRDefault="00774B11" w:rsidP="009555BA">
      <w:pPr>
        <w:pStyle w:val="BodyText"/>
        <w:tabs>
          <w:tab w:val="clear" w:pos="2552"/>
        </w:tabs>
        <w:ind w:left="1440"/>
        <w:rPr>
          <w:sz w:val="20"/>
          <w:szCs w:val="20"/>
        </w:rPr>
      </w:pPr>
      <w:r w:rsidRPr="00AA0407">
        <w:rPr>
          <w:sz w:val="20"/>
          <w:szCs w:val="20"/>
        </w:rPr>
        <w:t>OR</w:t>
      </w:r>
    </w:p>
    <w:p w14:paraId="7752EBAB" w14:textId="6FDEB7BC" w:rsidR="00774B11" w:rsidRPr="00AA0407" w:rsidRDefault="009555BA" w:rsidP="009555BA">
      <w:pPr>
        <w:pStyle w:val="BodyText"/>
        <w:tabs>
          <w:tab w:val="clear" w:pos="567"/>
          <w:tab w:val="clear" w:pos="2552"/>
        </w:tabs>
        <w:ind w:left="1036" w:hanging="294"/>
        <w:rPr>
          <w:sz w:val="20"/>
          <w:szCs w:val="20"/>
        </w:rPr>
      </w:pPr>
      <w:r>
        <w:rPr>
          <w:sz w:val="20"/>
          <w:szCs w:val="20"/>
        </w:rPr>
        <w:fldChar w:fldCharType="begin">
          <w:ffData>
            <w:name w:val="Check252"/>
            <w:enabled/>
            <w:calcOnExit w:val="0"/>
            <w:checkBox>
              <w:sizeAuto/>
              <w:default w:val="0"/>
            </w:checkBox>
          </w:ffData>
        </w:fldChar>
      </w:r>
      <w:bookmarkStart w:id="15" w:name="Check252"/>
      <w:r>
        <w:rPr>
          <w:sz w:val="20"/>
          <w:szCs w:val="20"/>
        </w:rPr>
        <w:instrText xml:space="preserve"> FORMCHECKBOX </w:instrText>
      </w:r>
      <w:r w:rsidR="00E34BE5">
        <w:rPr>
          <w:sz w:val="20"/>
          <w:szCs w:val="20"/>
        </w:rPr>
      </w:r>
      <w:r w:rsidR="00E34BE5">
        <w:rPr>
          <w:sz w:val="20"/>
          <w:szCs w:val="20"/>
        </w:rPr>
        <w:fldChar w:fldCharType="separate"/>
      </w:r>
      <w:r>
        <w:rPr>
          <w:sz w:val="20"/>
          <w:szCs w:val="20"/>
        </w:rPr>
        <w:fldChar w:fldCharType="end"/>
      </w:r>
      <w:bookmarkEnd w:id="15"/>
      <w:r>
        <w:rPr>
          <w:sz w:val="20"/>
          <w:szCs w:val="20"/>
        </w:rPr>
        <w:t xml:space="preserve"> </w:t>
      </w:r>
      <w:r w:rsidR="00654E66" w:rsidRPr="00AA0407">
        <w:rPr>
          <w:sz w:val="20"/>
          <w:szCs w:val="20"/>
        </w:rPr>
        <w:t>P</w:t>
      </w:r>
      <w:r w:rsidR="00774B11" w:rsidRPr="00AA0407">
        <w:rPr>
          <w:sz w:val="20"/>
          <w:szCs w:val="20"/>
        </w:rPr>
        <w:t>roof of delivery via registered post (this is a proof of delivery issued by Australia Post with signature on delivery and online tracking)</w:t>
      </w:r>
      <w:r w:rsidR="000F3EC4" w:rsidRPr="00AA0407">
        <w:rPr>
          <w:sz w:val="20"/>
          <w:szCs w:val="20"/>
        </w:rPr>
        <w:t>.</w:t>
      </w:r>
    </w:p>
    <w:p w14:paraId="7CD5285D" w14:textId="77777777" w:rsidR="00A62529" w:rsidRPr="00AA0407" w:rsidRDefault="00C11AF7" w:rsidP="00A62529">
      <w:pPr>
        <w:pStyle w:val="Headingnumbered1"/>
        <w:rPr>
          <w:color w:val="auto"/>
        </w:rPr>
      </w:pPr>
      <w:r w:rsidRPr="00AA0407">
        <w:rPr>
          <w:color w:val="auto"/>
        </w:rPr>
        <w:t xml:space="preserve">Fees and charges </w:t>
      </w:r>
    </w:p>
    <w:p w14:paraId="2F42A0AC" w14:textId="68F77854" w:rsidR="00A82F53" w:rsidRPr="00AA0407" w:rsidRDefault="00B04AED" w:rsidP="00A82F53">
      <w:pPr>
        <w:pStyle w:val="BodyText"/>
        <w:tabs>
          <w:tab w:val="clear" w:pos="567"/>
          <w:tab w:val="left" w:pos="0"/>
        </w:tabs>
        <w:rPr>
          <w:b/>
          <w:bCs/>
          <w:lang w:eastAsia="en-US"/>
        </w:rPr>
      </w:pPr>
      <w:r>
        <w:rPr>
          <w:lang w:eastAsia="en-US"/>
        </w:rPr>
        <w:t>d</w:t>
      </w:r>
      <w:r w:rsidR="00A82F53" w:rsidRPr="00AA0407">
        <w:rPr>
          <w:lang w:eastAsia="en-US"/>
        </w:rPr>
        <w:t>epartmental staff will calculate the amount</w:t>
      </w:r>
      <w:r w:rsidR="00D31AF2" w:rsidRPr="00AA0407">
        <w:rPr>
          <w:lang w:eastAsia="en-US"/>
        </w:rPr>
        <w:t>s</w:t>
      </w:r>
      <w:r w:rsidR="00A82F53" w:rsidRPr="00AA0407">
        <w:rPr>
          <w:lang w:eastAsia="en-US"/>
        </w:rPr>
        <w:t xml:space="preserve"> payable and provide a payment request. </w:t>
      </w:r>
      <w:r w:rsidR="00A82F53" w:rsidRPr="00AA0407">
        <w:rPr>
          <w:b/>
          <w:bCs/>
          <w:lang w:eastAsia="en-US"/>
        </w:rPr>
        <w:t>The payment must be paid before the mineral claim renewal can be determined</w:t>
      </w:r>
      <w:r w:rsidR="008D0828">
        <w:rPr>
          <w:b/>
          <w:bCs/>
          <w:lang w:eastAsia="en-US"/>
        </w:rPr>
        <w:t>.</w:t>
      </w:r>
    </w:p>
    <w:p w14:paraId="2A1ABCCE" w14:textId="127B0BE8" w:rsidR="009555BA" w:rsidRDefault="00A82F53" w:rsidP="00DC145A">
      <w:pPr>
        <w:pStyle w:val="BodyText"/>
        <w:rPr>
          <w:lang w:eastAsia="en-US"/>
        </w:rPr>
      </w:pPr>
      <w:r w:rsidRPr="00AA0407">
        <w:rPr>
          <w:lang w:eastAsia="en-US"/>
        </w:rPr>
        <w:t>Payments are through cash or credit card. Credit card merchant fees apply to all credit card payments and will be added to the payment amount at the following rates:  Visa &amp; Mastercard: 0.4%</w:t>
      </w:r>
    </w:p>
    <w:p w14:paraId="15848D2A" w14:textId="77777777" w:rsidR="009555BA" w:rsidRDefault="009555BA">
      <w:pPr>
        <w:spacing w:after="0" w:line="240" w:lineRule="auto"/>
        <w:rPr>
          <w:rFonts w:eastAsia="SimSun"/>
          <w:color w:val="22272B"/>
        </w:rPr>
      </w:pPr>
      <w:r>
        <w:br w:type="page"/>
      </w:r>
    </w:p>
    <w:p w14:paraId="5EC9E7E7" w14:textId="238839C4" w:rsidR="00A62529" w:rsidRPr="00AA0407" w:rsidRDefault="00A62529" w:rsidP="009555BA">
      <w:pPr>
        <w:pStyle w:val="Headingnumbered2"/>
      </w:pPr>
      <w:r w:rsidRPr="00AA0407">
        <w:lastRenderedPageBreak/>
        <w:t xml:space="preserve">If your mineral claim has more than </w:t>
      </w:r>
      <w:r w:rsidR="00AA0407">
        <w:t>two</w:t>
      </w:r>
      <w:r w:rsidRPr="00AA0407">
        <w:t xml:space="preserve"> months remaining until expiry</w:t>
      </w:r>
    </w:p>
    <w:p w14:paraId="02D2642F" w14:textId="6A44ACEC" w:rsidR="00E401F3" w:rsidRPr="00AA0407" w:rsidRDefault="00E401F3" w:rsidP="00E401F3">
      <w:pPr>
        <w:pStyle w:val="BodyText"/>
        <w:rPr>
          <w:lang w:eastAsia="en-US"/>
        </w:rPr>
      </w:pPr>
      <w:r w:rsidRPr="00AA0407">
        <w:rPr>
          <w:lang w:eastAsia="en-US"/>
        </w:rPr>
        <w:t xml:space="preserve">As application fees and levies were collected with your original (post-2015) renewal application, there is no need for further payment of application fees and levies. </w:t>
      </w:r>
    </w:p>
    <w:p w14:paraId="5C5A1BB1" w14:textId="1F49030A" w:rsidR="00E401F3" w:rsidRPr="00AA0407" w:rsidRDefault="00A82F53" w:rsidP="00B0209F">
      <w:pPr>
        <w:pStyle w:val="BodyText"/>
      </w:pPr>
      <w:r w:rsidRPr="00AA0407">
        <w:rPr>
          <w:lang w:eastAsia="en-US"/>
        </w:rPr>
        <w:t>Unless you have a private landholder compensation agreement, you will be required to pay an additional amount for the landholder’s compensation based on the CPI increases to the standard compensation amount.</w:t>
      </w:r>
    </w:p>
    <w:p w14:paraId="07E52D1F" w14:textId="3C1CE55A" w:rsidR="00B0209F" w:rsidRPr="00AA0407" w:rsidRDefault="00B0209F" w:rsidP="009555BA">
      <w:pPr>
        <w:pStyle w:val="Headingnumbered2"/>
      </w:pPr>
      <w:r w:rsidRPr="00AA0407">
        <w:t xml:space="preserve">If your mineral claim has less than </w:t>
      </w:r>
      <w:r w:rsidR="00AA0407">
        <w:t>two</w:t>
      </w:r>
      <w:r w:rsidRPr="00AA0407">
        <w:t xml:space="preserve"> months until expiry</w:t>
      </w:r>
      <w:r w:rsidR="00D31AF2" w:rsidRPr="00AA0407">
        <w:t xml:space="preserve"> or has expired</w:t>
      </w:r>
      <w:r w:rsidRPr="00AA0407">
        <w:t xml:space="preserve"> </w:t>
      </w:r>
    </w:p>
    <w:p w14:paraId="088B5723" w14:textId="52BE35EA" w:rsidR="00AA0407" w:rsidRDefault="00AA0407" w:rsidP="00B0209F">
      <w:pPr>
        <w:pStyle w:val="BodyText"/>
        <w:rPr>
          <w:lang w:eastAsia="en-US"/>
        </w:rPr>
      </w:pPr>
      <w:r w:rsidRPr="00AA0407">
        <w:rPr>
          <w:lang w:eastAsia="en-US"/>
        </w:rPr>
        <w:t>As</w:t>
      </w:r>
      <w:r>
        <w:rPr>
          <w:lang w:eastAsia="en-US"/>
        </w:rPr>
        <w:t xml:space="preserve"> an</w:t>
      </w:r>
      <w:r w:rsidRPr="00AA0407">
        <w:rPr>
          <w:lang w:eastAsia="en-US"/>
        </w:rPr>
        <w:t xml:space="preserve"> application fee w</w:t>
      </w:r>
      <w:r w:rsidR="008D0828">
        <w:rPr>
          <w:lang w:eastAsia="en-US"/>
        </w:rPr>
        <w:t>as</w:t>
      </w:r>
      <w:r w:rsidRPr="00AA0407">
        <w:rPr>
          <w:lang w:eastAsia="en-US"/>
        </w:rPr>
        <w:t xml:space="preserve"> collected with your original (post-2015) renewal application, there is no need for further payment</w:t>
      </w:r>
      <w:r>
        <w:rPr>
          <w:lang w:eastAsia="en-US"/>
        </w:rPr>
        <w:t xml:space="preserve"> of an application fee.</w:t>
      </w:r>
    </w:p>
    <w:p w14:paraId="328C0EAA" w14:textId="77777777" w:rsidR="00AA0407" w:rsidRPr="00AA0407" w:rsidRDefault="00AA0407" w:rsidP="00AA0407">
      <w:pPr>
        <w:pStyle w:val="BodyText"/>
      </w:pPr>
      <w:r w:rsidRPr="00AA0407">
        <w:rPr>
          <w:lang w:eastAsia="en-US"/>
        </w:rPr>
        <w:t>Unless you have a private landholder compensation agreement, you will be required to pay an additional amount for the landholder’s compensation based on the CPI increases to the standard compensation amount.</w:t>
      </w:r>
    </w:p>
    <w:p w14:paraId="5718FCE1" w14:textId="377EB281" w:rsidR="00B0209F" w:rsidRPr="00AA0407" w:rsidRDefault="00AA0407" w:rsidP="00B0209F">
      <w:pPr>
        <w:pStyle w:val="BodyText"/>
        <w:tabs>
          <w:tab w:val="clear" w:pos="567"/>
          <w:tab w:val="left" w:pos="0"/>
        </w:tabs>
      </w:pPr>
      <w:r>
        <w:rPr>
          <w:lang w:eastAsia="en-US"/>
        </w:rPr>
        <w:t xml:space="preserve">The </w:t>
      </w:r>
      <w:r w:rsidR="009555BA">
        <w:rPr>
          <w:lang w:eastAsia="en-US"/>
        </w:rPr>
        <w:t>d</w:t>
      </w:r>
      <w:r>
        <w:rPr>
          <w:lang w:eastAsia="en-US"/>
        </w:rPr>
        <w:t xml:space="preserve">epartment may give you a renewal term of up to 1 year from your expiry date. You will be required to pay further landholder’s compensation and required levies as shown in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715"/>
      </w:tblGrid>
      <w:tr w:rsidR="00C7614B" w:rsidRPr="00AA0407" w14:paraId="5303BD3D" w14:textId="556BA02B" w:rsidTr="007379AC">
        <w:tc>
          <w:tcPr>
            <w:tcW w:w="6345" w:type="dxa"/>
            <w:shd w:val="clear" w:color="auto" w:fill="CBEDFD"/>
          </w:tcPr>
          <w:p w14:paraId="74AA291D" w14:textId="2F6A7A33" w:rsidR="00B0209F" w:rsidRPr="00AA0407" w:rsidRDefault="00B0209F" w:rsidP="007379AC">
            <w:pPr>
              <w:pStyle w:val="BodyText"/>
              <w:rPr>
                <w:b/>
                <w:bCs/>
                <w:sz w:val="20"/>
                <w:szCs w:val="20"/>
              </w:rPr>
            </w:pPr>
            <w:r w:rsidRPr="00AA0407">
              <w:rPr>
                <w:b/>
                <w:bCs/>
                <w:sz w:val="20"/>
                <w:szCs w:val="20"/>
              </w:rPr>
              <w:t>Payment items</w:t>
            </w:r>
          </w:p>
        </w:tc>
        <w:tc>
          <w:tcPr>
            <w:tcW w:w="3715" w:type="dxa"/>
            <w:shd w:val="clear" w:color="auto" w:fill="CBEDFD"/>
          </w:tcPr>
          <w:p w14:paraId="3EF83486" w14:textId="22DEB8FE" w:rsidR="00B0209F" w:rsidRPr="00AA0407" w:rsidRDefault="00B0209F" w:rsidP="007379AC">
            <w:pPr>
              <w:pStyle w:val="BodyText"/>
              <w:rPr>
                <w:b/>
                <w:bCs/>
                <w:sz w:val="20"/>
                <w:szCs w:val="20"/>
              </w:rPr>
            </w:pPr>
            <w:r w:rsidRPr="00AA0407">
              <w:rPr>
                <w:b/>
                <w:bCs/>
                <w:sz w:val="20"/>
                <w:szCs w:val="20"/>
              </w:rPr>
              <w:t>Payment amount</w:t>
            </w:r>
          </w:p>
        </w:tc>
      </w:tr>
      <w:tr w:rsidR="00C7614B" w:rsidRPr="00AA0407" w14:paraId="32527B5F" w14:textId="4D0B81A0" w:rsidTr="007379AC">
        <w:tc>
          <w:tcPr>
            <w:tcW w:w="6345" w:type="dxa"/>
            <w:shd w:val="clear" w:color="auto" w:fill="auto"/>
          </w:tcPr>
          <w:p w14:paraId="20D7C37D" w14:textId="7D710E9E" w:rsidR="00B0209F" w:rsidRPr="00AA0407" w:rsidRDefault="00B0209F" w:rsidP="007379AC">
            <w:pPr>
              <w:pStyle w:val="BodyText"/>
              <w:rPr>
                <w:b/>
                <w:bCs/>
                <w:color w:val="auto"/>
                <w:sz w:val="20"/>
                <w:szCs w:val="20"/>
              </w:rPr>
            </w:pPr>
            <w:r w:rsidRPr="00AA0407">
              <w:rPr>
                <w:color w:val="auto"/>
                <w:sz w:val="20"/>
                <w:szCs w:val="20"/>
              </w:rPr>
              <w:t>Road levy</w:t>
            </w:r>
          </w:p>
        </w:tc>
        <w:tc>
          <w:tcPr>
            <w:tcW w:w="3715" w:type="dxa"/>
            <w:shd w:val="clear" w:color="auto" w:fill="auto"/>
          </w:tcPr>
          <w:p w14:paraId="10734CB5" w14:textId="754AAE3E" w:rsidR="00B0209F" w:rsidRPr="00AA0407" w:rsidRDefault="00B0209F" w:rsidP="007379AC">
            <w:pPr>
              <w:pStyle w:val="BodyText"/>
              <w:rPr>
                <w:color w:val="auto"/>
                <w:sz w:val="20"/>
                <w:szCs w:val="20"/>
              </w:rPr>
            </w:pPr>
            <w:r w:rsidRPr="00AA0407">
              <w:rPr>
                <w:color w:val="auto"/>
                <w:sz w:val="20"/>
                <w:szCs w:val="20"/>
              </w:rPr>
              <w:t>$25</w:t>
            </w:r>
          </w:p>
        </w:tc>
      </w:tr>
      <w:tr w:rsidR="00C7614B" w:rsidRPr="00AA0407" w14:paraId="409B409A" w14:textId="4762B372" w:rsidTr="007379AC">
        <w:tc>
          <w:tcPr>
            <w:tcW w:w="6345" w:type="dxa"/>
            <w:shd w:val="clear" w:color="auto" w:fill="auto"/>
          </w:tcPr>
          <w:p w14:paraId="2153A728" w14:textId="3B203B8F" w:rsidR="00B0209F" w:rsidRPr="00AA0407" w:rsidRDefault="00B0209F" w:rsidP="007379AC">
            <w:pPr>
              <w:pStyle w:val="BodyText"/>
              <w:rPr>
                <w:b/>
                <w:bCs/>
                <w:color w:val="auto"/>
                <w:sz w:val="20"/>
                <w:szCs w:val="20"/>
              </w:rPr>
            </w:pPr>
            <w:r w:rsidRPr="00AA0407">
              <w:rPr>
                <w:color w:val="auto"/>
                <w:sz w:val="20"/>
                <w:szCs w:val="20"/>
              </w:rPr>
              <w:t>Mullock levy</w:t>
            </w:r>
          </w:p>
        </w:tc>
        <w:tc>
          <w:tcPr>
            <w:tcW w:w="3715" w:type="dxa"/>
            <w:shd w:val="clear" w:color="auto" w:fill="auto"/>
          </w:tcPr>
          <w:p w14:paraId="2140737D" w14:textId="5E99A52E" w:rsidR="00B0209F" w:rsidRPr="00AA0407" w:rsidRDefault="00B0209F" w:rsidP="007379AC">
            <w:pPr>
              <w:pStyle w:val="BodyText"/>
              <w:rPr>
                <w:color w:val="auto"/>
                <w:sz w:val="20"/>
                <w:szCs w:val="20"/>
              </w:rPr>
            </w:pPr>
            <w:r w:rsidRPr="00AA0407">
              <w:rPr>
                <w:color w:val="auto"/>
                <w:sz w:val="20"/>
                <w:szCs w:val="20"/>
              </w:rPr>
              <w:t>$10</w:t>
            </w:r>
          </w:p>
        </w:tc>
      </w:tr>
      <w:tr w:rsidR="00C7614B" w:rsidRPr="00AA0407" w14:paraId="41086E08" w14:textId="65531AFF" w:rsidTr="007379AC">
        <w:tc>
          <w:tcPr>
            <w:tcW w:w="6345" w:type="dxa"/>
            <w:shd w:val="clear" w:color="auto" w:fill="auto"/>
          </w:tcPr>
          <w:p w14:paraId="1F0A24A5" w14:textId="5F6BFDE5" w:rsidR="00B0209F" w:rsidRPr="00AA0407" w:rsidRDefault="00B0209F" w:rsidP="007379AC">
            <w:pPr>
              <w:pStyle w:val="BodyText"/>
              <w:rPr>
                <w:b/>
                <w:bCs/>
                <w:color w:val="auto"/>
                <w:sz w:val="20"/>
                <w:szCs w:val="20"/>
              </w:rPr>
            </w:pPr>
            <w:r w:rsidRPr="00AA0407">
              <w:rPr>
                <w:color w:val="auto"/>
                <w:sz w:val="20"/>
                <w:szCs w:val="20"/>
              </w:rPr>
              <w:t>Environmental and rehab levy</w:t>
            </w:r>
          </w:p>
        </w:tc>
        <w:tc>
          <w:tcPr>
            <w:tcW w:w="3715" w:type="dxa"/>
            <w:shd w:val="clear" w:color="auto" w:fill="auto"/>
          </w:tcPr>
          <w:p w14:paraId="632C9978" w14:textId="4CF81BE6" w:rsidR="00B0209F" w:rsidRPr="00AA0407" w:rsidRDefault="00B0209F" w:rsidP="007379AC">
            <w:pPr>
              <w:pStyle w:val="BodyText"/>
              <w:rPr>
                <w:color w:val="auto"/>
                <w:sz w:val="20"/>
                <w:szCs w:val="20"/>
              </w:rPr>
            </w:pPr>
            <w:r w:rsidRPr="00AA0407">
              <w:rPr>
                <w:color w:val="auto"/>
                <w:sz w:val="20"/>
                <w:szCs w:val="20"/>
              </w:rPr>
              <w:t>$10</w:t>
            </w:r>
          </w:p>
        </w:tc>
      </w:tr>
      <w:tr w:rsidR="00C7614B" w:rsidRPr="00AA0407" w14:paraId="3A4A1194" w14:textId="4DE636FD" w:rsidTr="007379AC">
        <w:tc>
          <w:tcPr>
            <w:tcW w:w="6345" w:type="dxa"/>
            <w:shd w:val="clear" w:color="auto" w:fill="auto"/>
          </w:tcPr>
          <w:p w14:paraId="7B71EFC9" w14:textId="43E436F9" w:rsidR="00B0209F" w:rsidRPr="00AA0407" w:rsidRDefault="00B0209F" w:rsidP="007379AC">
            <w:pPr>
              <w:pStyle w:val="BodyText"/>
              <w:rPr>
                <w:b/>
                <w:bCs/>
                <w:color w:val="auto"/>
                <w:sz w:val="20"/>
                <w:szCs w:val="20"/>
                <w:vertAlign w:val="superscript"/>
              </w:rPr>
            </w:pPr>
            <w:r w:rsidRPr="00AA0407">
              <w:rPr>
                <w:color w:val="auto"/>
                <w:sz w:val="20"/>
                <w:szCs w:val="20"/>
              </w:rPr>
              <w:t>Landholder compensation</w:t>
            </w:r>
            <w:r w:rsidRPr="00AA0407">
              <w:rPr>
                <w:color w:val="auto"/>
                <w:sz w:val="20"/>
                <w:szCs w:val="20"/>
                <w:vertAlign w:val="superscript"/>
              </w:rPr>
              <w:t>1</w:t>
            </w:r>
          </w:p>
        </w:tc>
        <w:tc>
          <w:tcPr>
            <w:tcW w:w="3715" w:type="dxa"/>
            <w:shd w:val="clear" w:color="auto" w:fill="auto"/>
          </w:tcPr>
          <w:p w14:paraId="5D08EBC7" w14:textId="03FE4D40" w:rsidR="00B0209F" w:rsidRPr="00AA0407" w:rsidRDefault="00B0209F" w:rsidP="007379AC">
            <w:pPr>
              <w:pStyle w:val="BodyText"/>
              <w:rPr>
                <w:color w:val="auto"/>
                <w:sz w:val="20"/>
                <w:szCs w:val="20"/>
                <w:vertAlign w:val="superscript"/>
              </w:rPr>
            </w:pPr>
            <w:r w:rsidRPr="00AA0407">
              <w:rPr>
                <w:color w:val="auto"/>
                <w:sz w:val="20"/>
                <w:szCs w:val="20"/>
              </w:rPr>
              <w:t>$118</w:t>
            </w:r>
            <w:r w:rsidRPr="00AA0407">
              <w:rPr>
                <w:color w:val="auto"/>
                <w:sz w:val="20"/>
                <w:szCs w:val="20"/>
                <w:vertAlign w:val="superscript"/>
              </w:rPr>
              <w:t>1</w:t>
            </w:r>
          </w:p>
        </w:tc>
      </w:tr>
    </w:tbl>
    <w:p w14:paraId="46911DE7" w14:textId="6748B889" w:rsidR="00E401F3" w:rsidRDefault="00B0209F" w:rsidP="00B0209F">
      <w:pPr>
        <w:pStyle w:val="BodyText"/>
        <w:tabs>
          <w:tab w:val="clear" w:pos="567"/>
          <w:tab w:val="left" w:pos="0"/>
        </w:tabs>
        <w:rPr>
          <w:sz w:val="20"/>
          <w:szCs w:val="20"/>
        </w:rPr>
      </w:pPr>
      <w:r w:rsidRPr="00AA0407">
        <w:rPr>
          <w:sz w:val="20"/>
          <w:szCs w:val="20"/>
          <w:vertAlign w:val="superscript"/>
        </w:rPr>
        <w:t>1</w:t>
      </w:r>
      <w:r w:rsidRPr="00AA0407">
        <w:rPr>
          <w:sz w:val="20"/>
          <w:szCs w:val="20"/>
        </w:rPr>
        <w:t>Note: This is the 2023 standard rate, and it is indexed annually by Consumer Price Index</w:t>
      </w:r>
      <w:r w:rsidR="00D31AF2" w:rsidRPr="00AA0407">
        <w:rPr>
          <w:sz w:val="20"/>
          <w:szCs w:val="20"/>
        </w:rPr>
        <w:t xml:space="preserve"> (CPI)</w:t>
      </w:r>
      <w:r w:rsidR="004F0F2A" w:rsidRPr="00AA0407">
        <w:rPr>
          <w:sz w:val="20"/>
          <w:szCs w:val="20"/>
        </w:rPr>
        <w:t xml:space="preserve">. </w:t>
      </w:r>
    </w:p>
    <w:p w14:paraId="3584D47F" w14:textId="77777777" w:rsidR="00774B11" w:rsidRPr="00AA0407" w:rsidRDefault="00774B11" w:rsidP="00774B11">
      <w:pPr>
        <w:pStyle w:val="Headingnumbered1"/>
      </w:pPr>
      <w:r w:rsidRPr="00AA0407">
        <w:t>Checklist of items to be included with this application</w:t>
      </w:r>
    </w:p>
    <w:p w14:paraId="43D8E78D" w14:textId="37AC1780" w:rsidR="00774B11" w:rsidRPr="00AA0407" w:rsidRDefault="00774B11" w:rsidP="00774B11">
      <w:pPr>
        <w:pStyle w:val="BodyText"/>
      </w:pPr>
      <w:r w:rsidRPr="00AA0407">
        <w:t xml:space="preserve">Note: The </w:t>
      </w:r>
      <w:r w:rsidR="00B04AED">
        <w:t>2</w:t>
      </w:r>
      <w:r w:rsidRPr="00AA0407">
        <w:t xml:space="preserve"> checklists below are to be completed by the applicant prior to signing the declaration.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12"/>
        <w:gridCol w:w="1406"/>
        <w:gridCol w:w="2457"/>
      </w:tblGrid>
      <w:tr w:rsidR="00774B11" w:rsidRPr="00AA0407" w14:paraId="0067104B" w14:textId="77777777" w:rsidTr="009555BA">
        <w:tc>
          <w:tcPr>
            <w:tcW w:w="6612" w:type="dxa"/>
            <w:tcBorders>
              <w:top w:val="single" w:sz="4" w:space="0" w:color="auto"/>
              <w:left w:val="single" w:sz="4" w:space="0" w:color="auto"/>
              <w:bottom w:val="single" w:sz="4" w:space="0" w:color="auto"/>
              <w:right w:val="single" w:sz="4" w:space="0" w:color="auto"/>
            </w:tcBorders>
            <w:shd w:val="clear" w:color="auto" w:fill="CBEDFD"/>
          </w:tcPr>
          <w:p w14:paraId="7337D6C6" w14:textId="77777777" w:rsidR="00774B11" w:rsidRPr="00AA0407" w:rsidRDefault="00774B11" w:rsidP="00AF3B04">
            <w:pPr>
              <w:tabs>
                <w:tab w:val="left" w:pos="709"/>
              </w:tabs>
              <w:spacing w:before="80" w:after="80" w:line="240" w:lineRule="auto"/>
              <w:rPr>
                <w:b/>
                <w:bCs/>
                <w:noProof/>
                <w:sz w:val="20"/>
                <w:szCs w:val="20"/>
                <w:lang w:eastAsia="en-AU"/>
              </w:rPr>
            </w:pPr>
            <w:r w:rsidRPr="00AA0407">
              <w:rPr>
                <w:b/>
                <w:bCs/>
                <w:noProof/>
                <w:sz w:val="20"/>
                <w:szCs w:val="20"/>
                <w:lang w:eastAsia="en-AU"/>
              </w:rPr>
              <w:t>Mandatory items to be attached to the application</w:t>
            </w:r>
          </w:p>
        </w:tc>
        <w:tc>
          <w:tcPr>
            <w:tcW w:w="1406" w:type="dxa"/>
            <w:tcBorders>
              <w:top w:val="single" w:sz="4" w:space="0" w:color="auto"/>
              <w:left w:val="single" w:sz="4" w:space="0" w:color="auto"/>
              <w:bottom w:val="single" w:sz="4" w:space="0" w:color="auto"/>
              <w:right w:val="single" w:sz="4" w:space="0" w:color="auto"/>
            </w:tcBorders>
            <w:shd w:val="clear" w:color="auto" w:fill="CBEDFD"/>
          </w:tcPr>
          <w:p w14:paraId="40375FDE" w14:textId="77777777" w:rsidR="00774B11" w:rsidRPr="00AA0407" w:rsidRDefault="00774B11" w:rsidP="00AF3B04">
            <w:pPr>
              <w:tabs>
                <w:tab w:val="left" w:pos="709"/>
              </w:tabs>
              <w:spacing w:before="80" w:after="80" w:line="240" w:lineRule="auto"/>
              <w:jc w:val="center"/>
              <w:rPr>
                <w:b/>
                <w:bCs/>
                <w:noProof/>
                <w:sz w:val="20"/>
                <w:szCs w:val="20"/>
                <w:lang w:eastAsia="en-AU"/>
              </w:rPr>
            </w:pPr>
            <w:r w:rsidRPr="00AA0407">
              <w:rPr>
                <w:b/>
                <w:bCs/>
                <w:noProof/>
                <w:sz w:val="20"/>
                <w:szCs w:val="20"/>
                <w:lang w:eastAsia="en-AU"/>
              </w:rPr>
              <w:t>Yes</w:t>
            </w:r>
          </w:p>
        </w:tc>
        <w:tc>
          <w:tcPr>
            <w:tcW w:w="2457" w:type="dxa"/>
            <w:tcBorders>
              <w:top w:val="single" w:sz="4" w:space="0" w:color="auto"/>
              <w:left w:val="single" w:sz="4" w:space="0" w:color="auto"/>
              <w:bottom w:val="single" w:sz="4" w:space="0" w:color="auto"/>
              <w:right w:val="single" w:sz="4" w:space="0" w:color="auto"/>
            </w:tcBorders>
            <w:shd w:val="clear" w:color="auto" w:fill="CBEDFD"/>
          </w:tcPr>
          <w:p w14:paraId="27659DE5" w14:textId="77777777" w:rsidR="00774B11" w:rsidRPr="00AA0407" w:rsidRDefault="00774B11" w:rsidP="00AF3B04">
            <w:pPr>
              <w:tabs>
                <w:tab w:val="left" w:pos="709"/>
              </w:tabs>
              <w:spacing w:before="80" w:after="80" w:line="240" w:lineRule="auto"/>
              <w:rPr>
                <w:b/>
                <w:bCs/>
                <w:noProof/>
                <w:sz w:val="20"/>
                <w:szCs w:val="20"/>
                <w:lang w:eastAsia="en-AU"/>
              </w:rPr>
            </w:pPr>
            <w:r w:rsidRPr="00AA0407">
              <w:rPr>
                <w:b/>
                <w:bCs/>
                <w:noProof/>
                <w:sz w:val="20"/>
                <w:szCs w:val="20"/>
                <w:lang w:eastAsia="en-AU"/>
              </w:rPr>
              <w:t>Reference</w:t>
            </w:r>
          </w:p>
        </w:tc>
      </w:tr>
      <w:tr w:rsidR="00022D91" w:rsidRPr="00AA0407" w14:paraId="67FB4160" w14:textId="77777777" w:rsidTr="009555BA">
        <w:tc>
          <w:tcPr>
            <w:tcW w:w="6612" w:type="dxa"/>
            <w:shd w:val="clear" w:color="auto" w:fill="auto"/>
          </w:tcPr>
          <w:p w14:paraId="0CE8C645" w14:textId="77777777" w:rsidR="00022D91" w:rsidRPr="00AA0407" w:rsidRDefault="000F3EC4" w:rsidP="00AF3B04">
            <w:pPr>
              <w:spacing w:before="60" w:after="60" w:line="240" w:lineRule="auto"/>
              <w:rPr>
                <w:sz w:val="20"/>
                <w:szCs w:val="20"/>
              </w:rPr>
            </w:pPr>
            <w:r w:rsidRPr="00AA0407">
              <w:rPr>
                <w:sz w:val="20"/>
                <w:szCs w:val="20"/>
              </w:rPr>
              <w:t>Have you brought to show staff your p</w:t>
            </w:r>
            <w:r w:rsidR="00022D91" w:rsidRPr="00AA0407">
              <w:rPr>
                <w:sz w:val="20"/>
                <w:szCs w:val="20"/>
              </w:rPr>
              <w:t>roof of identity document (e.g. valid drivers licence</w:t>
            </w:r>
            <w:r w:rsidR="0096140F" w:rsidRPr="00AA0407">
              <w:rPr>
                <w:sz w:val="20"/>
                <w:szCs w:val="20"/>
              </w:rPr>
              <w:t xml:space="preserve"> available for sighting if in person</w:t>
            </w:r>
            <w:r w:rsidR="00B0209F" w:rsidRPr="00AA0407">
              <w:rPr>
                <w:sz w:val="20"/>
                <w:szCs w:val="20"/>
              </w:rPr>
              <w:t xml:space="preserve"> or supplied a copy with your application? </w:t>
            </w:r>
          </w:p>
        </w:tc>
        <w:tc>
          <w:tcPr>
            <w:tcW w:w="1406" w:type="dxa"/>
            <w:shd w:val="clear" w:color="auto" w:fill="auto"/>
            <w:vAlign w:val="center"/>
          </w:tcPr>
          <w:p w14:paraId="590B014F" w14:textId="014BAC09" w:rsidR="00022D91" w:rsidRPr="00AA0407" w:rsidRDefault="009555BA" w:rsidP="009555BA">
            <w:pPr>
              <w:spacing w:before="60" w:after="60" w:line="240" w:lineRule="auto"/>
              <w:jc w:val="center"/>
              <w:rPr>
                <w:sz w:val="20"/>
                <w:szCs w:val="20"/>
              </w:rPr>
            </w:pPr>
            <w:r>
              <w:rPr>
                <w:sz w:val="20"/>
                <w:szCs w:val="20"/>
              </w:rPr>
              <w:fldChar w:fldCharType="begin">
                <w:ffData>
                  <w:name w:val="Check253"/>
                  <w:enabled/>
                  <w:calcOnExit w:val="0"/>
                  <w:checkBox>
                    <w:sizeAuto/>
                    <w:default w:val="0"/>
                  </w:checkBox>
                </w:ffData>
              </w:fldChar>
            </w:r>
            <w:bookmarkStart w:id="16" w:name="Check253"/>
            <w:r>
              <w:rPr>
                <w:sz w:val="20"/>
                <w:szCs w:val="20"/>
              </w:rPr>
              <w:instrText xml:space="preserve"> FORMCHECKBOX </w:instrText>
            </w:r>
            <w:r w:rsidR="00E34BE5">
              <w:rPr>
                <w:sz w:val="20"/>
                <w:szCs w:val="20"/>
              </w:rPr>
            </w:r>
            <w:r w:rsidR="00E34BE5">
              <w:rPr>
                <w:sz w:val="20"/>
                <w:szCs w:val="20"/>
              </w:rPr>
              <w:fldChar w:fldCharType="separate"/>
            </w:r>
            <w:r>
              <w:rPr>
                <w:sz w:val="20"/>
                <w:szCs w:val="20"/>
              </w:rPr>
              <w:fldChar w:fldCharType="end"/>
            </w:r>
            <w:bookmarkEnd w:id="16"/>
          </w:p>
        </w:tc>
        <w:tc>
          <w:tcPr>
            <w:tcW w:w="2457" w:type="dxa"/>
            <w:shd w:val="clear" w:color="auto" w:fill="auto"/>
            <w:vAlign w:val="center"/>
          </w:tcPr>
          <w:p w14:paraId="163E1D6B" w14:textId="77777777" w:rsidR="00022D91" w:rsidRPr="00AA0407" w:rsidRDefault="00022D91" w:rsidP="009555BA">
            <w:pPr>
              <w:spacing w:before="60" w:after="60" w:line="240" w:lineRule="auto"/>
              <w:jc w:val="center"/>
              <w:rPr>
                <w:sz w:val="20"/>
                <w:szCs w:val="20"/>
              </w:rPr>
            </w:pPr>
            <w:r w:rsidRPr="00AA0407">
              <w:rPr>
                <w:sz w:val="20"/>
                <w:szCs w:val="20"/>
              </w:rPr>
              <w:t>Question 1</w:t>
            </w:r>
          </w:p>
        </w:tc>
      </w:tr>
      <w:tr w:rsidR="009555BA" w:rsidRPr="00AA0407" w14:paraId="6DB224CC" w14:textId="77777777" w:rsidTr="009555BA">
        <w:tc>
          <w:tcPr>
            <w:tcW w:w="6612" w:type="dxa"/>
            <w:shd w:val="clear" w:color="auto" w:fill="auto"/>
          </w:tcPr>
          <w:p w14:paraId="2D07DFDC" w14:textId="22481AD1" w:rsidR="009555BA" w:rsidRPr="00AA0407" w:rsidRDefault="009555BA" w:rsidP="009555BA">
            <w:pPr>
              <w:spacing w:before="60" w:after="60" w:line="240" w:lineRule="auto"/>
              <w:rPr>
                <w:sz w:val="20"/>
                <w:szCs w:val="20"/>
              </w:rPr>
            </w:pPr>
            <w:r w:rsidRPr="00AA0407">
              <w:rPr>
                <w:sz w:val="20"/>
                <w:szCs w:val="20"/>
              </w:rPr>
              <w:t xml:space="preserve">Copy of </w:t>
            </w:r>
            <w:r w:rsidR="00B04AED">
              <w:rPr>
                <w:sz w:val="20"/>
                <w:szCs w:val="20"/>
              </w:rPr>
              <w:t>f</w:t>
            </w:r>
            <w:r w:rsidRPr="00AA0407">
              <w:rPr>
                <w:sz w:val="20"/>
                <w:szCs w:val="20"/>
              </w:rPr>
              <w:t xml:space="preserve">orm LR23: Landholder notification of </w:t>
            </w:r>
            <w:r>
              <w:rPr>
                <w:sz w:val="20"/>
                <w:szCs w:val="20"/>
              </w:rPr>
              <w:t>intention to exercise rights under a small scale title with</w:t>
            </w:r>
            <w:r w:rsidRPr="00AA0407">
              <w:rPr>
                <w:sz w:val="20"/>
                <w:szCs w:val="20"/>
              </w:rPr>
              <w:t>in the Lightning Ridge Mineral Claims District and map</w:t>
            </w:r>
          </w:p>
        </w:tc>
        <w:tc>
          <w:tcPr>
            <w:tcW w:w="1406" w:type="dxa"/>
            <w:shd w:val="clear" w:color="auto" w:fill="auto"/>
            <w:vAlign w:val="center"/>
          </w:tcPr>
          <w:p w14:paraId="2223C88D" w14:textId="0615D126" w:rsidR="009555BA" w:rsidRPr="00AA0407" w:rsidRDefault="009555BA" w:rsidP="009555BA">
            <w:pPr>
              <w:spacing w:before="60" w:after="60" w:line="240" w:lineRule="auto"/>
              <w:jc w:val="center"/>
              <w:rPr>
                <w:sz w:val="20"/>
                <w:szCs w:val="20"/>
              </w:rPr>
            </w:pPr>
            <w:r w:rsidRPr="00E57E1C">
              <w:rPr>
                <w:sz w:val="20"/>
                <w:szCs w:val="20"/>
              </w:rPr>
              <w:fldChar w:fldCharType="begin">
                <w:ffData>
                  <w:name w:val="Check253"/>
                  <w:enabled/>
                  <w:calcOnExit w:val="0"/>
                  <w:checkBox>
                    <w:sizeAuto/>
                    <w:default w:val="0"/>
                  </w:checkBox>
                </w:ffData>
              </w:fldChar>
            </w:r>
            <w:r w:rsidRPr="00E57E1C">
              <w:rPr>
                <w:sz w:val="20"/>
                <w:szCs w:val="20"/>
              </w:rPr>
              <w:instrText xml:space="preserve"> FORMCHECKBOX </w:instrText>
            </w:r>
            <w:r w:rsidR="00E34BE5">
              <w:rPr>
                <w:sz w:val="20"/>
                <w:szCs w:val="20"/>
              </w:rPr>
            </w:r>
            <w:r w:rsidR="00E34BE5">
              <w:rPr>
                <w:sz w:val="20"/>
                <w:szCs w:val="20"/>
              </w:rPr>
              <w:fldChar w:fldCharType="separate"/>
            </w:r>
            <w:r w:rsidRPr="00E57E1C">
              <w:rPr>
                <w:sz w:val="20"/>
                <w:szCs w:val="20"/>
              </w:rPr>
              <w:fldChar w:fldCharType="end"/>
            </w:r>
          </w:p>
        </w:tc>
        <w:tc>
          <w:tcPr>
            <w:tcW w:w="2457" w:type="dxa"/>
            <w:shd w:val="clear" w:color="auto" w:fill="auto"/>
            <w:vAlign w:val="center"/>
          </w:tcPr>
          <w:p w14:paraId="51D18397" w14:textId="4C482910" w:rsidR="009555BA" w:rsidRPr="00AA0407" w:rsidRDefault="009555BA" w:rsidP="009555BA">
            <w:pPr>
              <w:spacing w:before="60" w:after="60" w:line="240" w:lineRule="auto"/>
              <w:jc w:val="center"/>
              <w:rPr>
                <w:rFonts w:eastAsia="Arial"/>
                <w:noProof/>
                <w:sz w:val="20"/>
                <w:szCs w:val="20"/>
                <w:lang w:eastAsia="en-AU"/>
              </w:rPr>
            </w:pPr>
            <w:r w:rsidRPr="00AA0407">
              <w:rPr>
                <w:sz w:val="20"/>
                <w:szCs w:val="20"/>
              </w:rPr>
              <w:t xml:space="preserve">Question </w:t>
            </w:r>
            <w:r w:rsidRPr="00AA0407">
              <w:rPr>
                <w:sz w:val="20"/>
                <w:szCs w:val="20"/>
              </w:rPr>
              <w:fldChar w:fldCharType="begin"/>
            </w:r>
            <w:r w:rsidRPr="00AA0407">
              <w:rPr>
                <w:sz w:val="20"/>
                <w:szCs w:val="20"/>
              </w:rPr>
              <w:instrText xml:space="preserve"> REF _Ref142565413 \r \h  \* MERGEFORMAT </w:instrText>
            </w:r>
            <w:r w:rsidRPr="00AA0407">
              <w:rPr>
                <w:sz w:val="20"/>
                <w:szCs w:val="20"/>
              </w:rPr>
            </w:r>
            <w:r w:rsidRPr="00AA0407">
              <w:rPr>
                <w:sz w:val="20"/>
                <w:szCs w:val="20"/>
              </w:rPr>
              <w:fldChar w:fldCharType="separate"/>
            </w:r>
            <w:r>
              <w:rPr>
                <w:sz w:val="20"/>
                <w:szCs w:val="20"/>
              </w:rPr>
              <w:t>4</w:t>
            </w:r>
            <w:r w:rsidRPr="00AA0407">
              <w:rPr>
                <w:sz w:val="20"/>
                <w:szCs w:val="20"/>
              </w:rPr>
              <w:fldChar w:fldCharType="end"/>
            </w:r>
          </w:p>
        </w:tc>
      </w:tr>
      <w:tr w:rsidR="009555BA" w:rsidRPr="00AA0407" w14:paraId="1B905001" w14:textId="77777777" w:rsidTr="009555BA">
        <w:tc>
          <w:tcPr>
            <w:tcW w:w="6612" w:type="dxa"/>
            <w:shd w:val="clear" w:color="auto" w:fill="auto"/>
          </w:tcPr>
          <w:p w14:paraId="663AAA5B" w14:textId="77777777" w:rsidR="009555BA" w:rsidRPr="00AA0407" w:rsidRDefault="009555BA" w:rsidP="009555BA">
            <w:pPr>
              <w:pStyle w:val="BodyText"/>
              <w:tabs>
                <w:tab w:val="clear" w:pos="2552"/>
              </w:tabs>
              <w:rPr>
                <w:rFonts w:eastAsia="Public Sans Light"/>
                <w:color w:val="auto"/>
                <w:sz w:val="20"/>
                <w:szCs w:val="20"/>
                <w:lang w:eastAsia="en-US"/>
              </w:rPr>
            </w:pPr>
            <w:r w:rsidRPr="00AA0407">
              <w:rPr>
                <w:rFonts w:eastAsia="Public Sans Light"/>
                <w:color w:val="auto"/>
                <w:sz w:val="20"/>
                <w:szCs w:val="20"/>
                <w:lang w:eastAsia="en-US"/>
              </w:rPr>
              <w:t>A copy of the map sent to the landholder</w:t>
            </w:r>
          </w:p>
        </w:tc>
        <w:tc>
          <w:tcPr>
            <w:tcW w:w="1406" w:type="dxa"/>
            <w:shd w:val="clear" w:color="auto" w:fill="auto"/>
            <w:vAlign w:val="center"/>
          </w:tcPr>
          <w:p w14:paraId="73A655D3" w14:textId="0E0545C5" w:rsidR="009555BA" w:rsidRPr="00AA0407" w:rsidRDefault="009555BA" w:rsidP="009555BA">
            <w:pPr>
              <w:spacing w:before="60" w:after="60" w:line="240" w:lineRule="auto"/>
              <w:jc w:val="center"/>
              <w:rPr>
                <w:sz w:val="20"/>
                <w:szCs w:val="20"/>
              </w:rPr>
            </w:pPr>
            <w:r w:rsidRPr="00E57E1C">
              <w:rPr>
                <w:sz w:val="20"/>
                <w:szCs w:val="20"/>
              </w:rPr>
              <w:fldChar w:fldCharType="begin">
                <w:ffData>
                  <w:name w:val="Check253"/>
                  <w:enabled/>
                  <w:calcOnExit w:val="0"/>
                  <w:checkBox>
                    <w:sizeAuto/>
                    <w:default w:val="0"/>
                  </w:checkBox>
                </w:ffData>
              </w:fldChar>
            </w:r>
            <w:r w:rsidRPr="00E57E1C">
              <w:rPr>
                <w:sz w:val="20"/>
                <w:szCs w:val="20"/>
              </w:rPr>
              <w:instrText xml:space="preserve"> FORMCHECKBOX </w:instrText>
            </w:r>
            <w:r w:rsidR="00E34BE5">
              <w:rPr>
                <w:sz w:val="20"/>
                <w:szCs w:val="20"/>
              </w:rPr>
            </w:r>
            <w:r w:rsidR="00E34BE5">
              <w:rPr>
                <w:sz w:val="20"/>
                <w:szCs w:val="20"/>
              </w:rPr>
              <w:fldChar w:fldCharType="separate"/>
            </w:r>
            <w:r w:rsidRPr="00E57E1C">
              <w:rPr>
                <w:sz w:val="20"/>
                <w:szCs w:val="20"/>
              </w:rPr>
              <w:fldChar w:fldCharType="end"/>
            </w:r>
          </w:p>
        </w:tc>
        <w:tc>
          <w:tcPr>
            <w:tcW w:w="2457" w:type="dxa"/>
            <w:shd w:val="clear" w:color="auto" w:fill="auto"/>
            <w:vAlign w:val="center"/>
          </w:tcPr>
          <w:p w14:paraId="4F3767A7" w14:textId="746452EF" w:rsidR="009555BA" w:rsidRPr="00AA0407" w:rsidRDefault="009555BA" w:rsidP="009555BA">
            <w:pPr>
              <w:spacing w:before="60" w:after="60" w:line="240" w:lineRule="auto"/>
              <w:jc w:val="center"/>
              <w:rPr>
                <w:rFonts w:eastAsia="Arial"/>
                <w:noProof/>
                <w:sz w:val="20"/>
                <w:szCs w:val="20"/>
                <w:lang w:eastAsia="en-AU"/>
              </w:rPr>
            </w:pPr>
            <w:r w:rsidRPr="00AA0407">
              <w:rPr>
                <w:sz w:val="20"/>
                <w:szCs w:val="20"/>
              </w:rPr>
              <w:t xml:space="preserve">Question </w:t>
            </w:r>
            <w:r w:rsidRPr="00AA0407">
              <w:rPr>
                <w:sz w:val="20"/>
                <w:szCs w:val="20"/>
              </w:rPr>
              <w:fldChar w:fldCharType="begin"/>
            </w:r>
            <w:r w:rsidRPr="00AA0407">
              <w:rPr>
                <w:sz w:val="20"/>
                <w:szCs w:val="20"/>
              </w:rPr>
              <w:instrText xml:space="preserve"> REF _Ref142565413 \r \h  \* MERGEFORMAT </w:instrText>
            </w:r>
            <w:r w:rsidRPr="00AA0407">
              <w:rPr>
                <w:sz w:val="20"/>
                <w:szCs w:val="20"/>
              </w:rPr>
            </w:r>
            <w:r w:rsidRPr="00AA0407">
              <w:rPr>
                <w:sz w:val="20"/>
                <w:szCs w:val="20"/>
              </w:rPr>
              <w:fldChar w:fldCharType="separate"/>
            </w:r>
            <w:r>
              <w:rPr>
                <w:sz w:val="20"/>
                <w:szCs w:val="20"/>
              </w:rPr>
              <w:t>4</w:t>
            </w:r>
            <w:r w:rsidRPr="00AA0407">
              <w:rPr>
                <w:sz w:val="20"/>
                <w:szCs w:val="20"/>
              </w:rPr>
              <w:fldChar w:fldCharType="end"/>
            </w:r>
          </w:p>
        </w:tc>
      </w:tr>
      <w:tr w:rsidR="009555BA" w:rsidRPr="00AA0407" w14:paraId="0A024FAE" w14:textId="77777777" w:rsidTr="009555BA">
        <w:tc>
          <w:tcPr>
            <w:tcW w:w="6612" w:type="dxa"/>
            <w:shd w:val="clear" w:color="auto" w:fill="auto"/>
          </w:tcPr>
          <w:p w14:paraId="0A5A0424" w14:textId="77777777" w:rsidR="009555BA" w:rsidRPr="00AA0407" w:rsidRDefault="009555BA" w:rsidP="009555BA">
            <w:pPr>
              <w:pStyle w:val="BodyText"/>
              <w:tabs>
                <w:tab w:val="clear" w:pos="2552"/>
              </w:tabs>
              <w:rPr>
                <w:rFonts w:eastAsia="Public Sans Light"/>
                <w:color w:val="auto"/>
                <w:sz w:val="20"/>
                <w:szCs w:val="20"/>
                <w:lang w:eastAsia="en-US"/>
              </w:rPr>
            </w:pPr>
            <w:r w:rsidRPr="00AA0407">
              <w:rPr>
                <w:rFonts w:eastAsia="Public Sans Light"/>
                <w:color w:val="auto"/>
                <w:sz w:val="20"/>
                <w:szCs w:val="20"/>
                <w:lang w:eastAsia="en-US"/>
              </w:rPr>
              <w:t xml:space="preserve">Registered post receipt (this a receipt from Australia Post that shows the LR23 form has been accepted for delivery) </w:t>
            </w:r>
          </w:p>
          <w:p w14:paraId="3A5DA162" w14:textId="77777777" w:rsidR="009555BA" w:rsidRPr="00AA0407" w:rsidRDefault="009555BA" w:rsidP="009555BA">
            <w:pPr>
              <w:pStyle w:val="BodyText"/>
              <w:tabs>
                <w:tab w:val="clear" w:pos="2552"/>
              </w:tabs>
              <w:ind w:left="567"/>
              <w:rPr>
                <w:rFonts w:eastAsia="Public Sans Light"/>
                <w:color w:val="auto"/>
                <w:sz w:val="20"/>
                <w:szCs w:val="20"/>
                <w:lang w:eastAsia="en-US"/>
              </w:rPr>
            </w:pPr>
            <w:r w:rsidRPr="00AA0407">
              <w:rPr>
                <w:rFonts w:eastAsia="Public Sans Light"/>
                <w:color w:val="auto"/>
                <w:sz w:val="20"/>
                <w:szCs w:val="20"/>
                <w:lang w:eastAsia="en-US"/>
              </w:rPr>
              <w:t>OR</w:t>
            </w:r>
          </w:p>
          <w:p w14:paraId="3505114E" w14:textId="77777777" w:rsidR="009555BA" w:rsidRPr="00AA0407" w:rsidRDefault="009555BA" w:rsidP="009555BA">
            <w:pPr>
              <w:pStyle w:val="BodyText"/>
              <w:tabs>
                <w:tab w:val="clear" w:pos="2552"/>
              </w:tabs>
              <w:rPr>
                <w:rFonts w:eastAsia="Public Sans Light"/>
                <w:color w:val="auto"/>
                <w:sz w:val="20"/>
                <w:szCs w:val="20"/>
                <w:lang w:eastAsia="en-US"/>
              </w:rPr>
            </w:pPr>
            <w:r w:rsidRPr="00AA0407">
              <w:rPr>
                <w:rFonts w:eastAsia="Public Sans Light"/>
                <w:color w:val="auto"/>
                <w:sz w:val="20"/>
                <w:szCs w:val="20"/>
                <w:lang w:eastAsia="en-US"/>
              </w:rPr>
              <w:t>Proof of delivery via registered post (this is a proof of delivery issued by Australia Post with signature on delivery and online tracking)</w:t>
            </w:r>
          </w:p>
        </w:tc>
        <w:tc>
          <w:tcPr>
            <w:tcW w:w="1406" w:type="dxa"/>
            <w:shd w:val="clear" w:color="auto" w:fill="auto"/>
            <w:vAlign w:val="center"/>
          </w:tcPr>
          <w:p w14:paraId="4EC00475" w14:textId="7B525B6C" w:rsidR="009555BA" w:rsidRPr="00AA0407" w:rsidRDefault="009555BA" w:rsidP="009555BA">
            <w:pPr>
              <w:spacing w:before="60" w:after="60" w:line="240" w:lineRule="auto"/>
              <w:jc w:val="center"/>
              <w:rPr>
                <w:sz w:val="20"/>
                <w:szCs w:val="20"/>
              </w:rPr>
            </w:pPr>
            <w:r w:rsidRPr="00E57E1C">
              <w:rPr>
                <w:sz w:val="20"/>
                <w:szCs w:val="20"/>
              </w:rPr>
              <w:fldChar w:fldCharType="begin">
                <w:ffData>
                  <w:name w:val="Check253"/>
                  <w:enabled/>
                  <w:calcOnExit w:val="0"/>
                  <w:checkBox>
                    <w:sizeAuto/>
                    <w:default w:val="0"/>
                  </w:checkBox>
                </w:ffData>
              </w:fldChar>
            </w:r>
            <w:r w:rsidRPr="00E57E1C">
              <w:rPr>
                <w:sz w:val="20"/>
                <w:szCs w:val="20"/>
              </w:rPr>
              <w:instrText xml:space="preserve"> FORMCHECKBOX </w:instrText>
            </w:r>
            <w:r w:rsidR="00E34BE5">
              <w:rPr>
                <w:sz w:val="20"/>
                <w:szCs w:val="20"/>
              </w:rPr>
            </w:r>
            <w:r w:rsidR="00E34BE5">
              <w:rPr>
                <w:sz w:val="20"/>
                <w:szCs w:val="20"/>
              </w:rPr>
              <w:fldChar w:fldCharType="separate"/>
            </w:r>
            <w:r w:rsidRPr="00E57E1C">
              <w:rPr>
                <w:sz w:val="20"/>
                <w:szCs w:val="20"/>
              </w:rPr>
              <w:fldChar w:fldCharType="end"/>
            </w:r>
          </w:p>
        </w:tc>
        <w:tc>
          <w:tcPr>
            <w:tcW w:w="2457" w:type="dxa"/>
            <w:shd w:val="clear" w:color="auto" w:fill="auto"/>
            <w:vAlign w:val="center"/>
          </w:tcPr>
          <w:p w14:paraId="3777CD0D" w14:textId="1944072A" w:rsidR="009555BA" w:rsidRPr="00AA0407" w:rsidRDefault="009555BA" w:rsidP="009555BA">
            <w:pPr>
              <w:spacing w:before="60" w:after="60" w:line="240" w:lineRule="auto"/>
              <w:jc w:val="center"/>
              <w:rPr>
                <w:sz w:val="20"/>
                <w:szCs w:val="20"/>
              </w:rPr>
            </w:pPr>
            <w:r w:rsidRPr="00AA0407">
              <w:rPr>
                <w:sz w:val="20"/>
                <w:szCs w:val="20"/>
              </w:rPr>
              <w:t xml:space="preserve">Question </w:t>
            </w:r>
            <w:r w:rsidRPr="00AA0407">
              <w:rPr>
                <w:sz w:val="20"/>
                <w:szCs w:val="20"/>
              </w:rPr>
              <w:fldChar w:fldCharType="begin"/>
            </w:r>
            <w:r w:rsidRPr="00AA0407">
              <w:rPr>
                <w:sz w:val="20"/>
                <w:szCs w:val="20"/>
              </w:rPr>
              <w:instrText xml:space="preserve"> REF _Ref142565413 \r \h  \* MERGEFORMAT </w:instrText>
            </w:r>
            <w:r w:rsidRPr="00AA0407">
              <w:rPr>
                <w:sz w:val="20"/>
                <w:szCs w:val="20"/>
              </w:rPr>
            </w:r>
            <w:r w:rsidRPr="00AA0407">
              <w:rPr>
                <w:sz w:val="20"/>
                <w:szCs w:val="20"/>
              </w:rPr>
              <w:fldChar w:fldCharType="separate"/>
            </w:r>
            <w:r>
              <w:rPr>
                <w:sz w:val="20"/>
                <w:szCs w:val="20"/>
              </w:rPr>
              <w:t>4</w:t>
            </w:r>
            <w:r w:rsidRPr="00AA0407">
              <w:rPr>
                <w:sz w:val="20"/>
                <w:szCs w:val="20"/>
              </w:rPr>
              <w:fldChar w:fldCharType="end"/>
            </w:r>
          </w:p>
        </w:tc>
      </w:tr>
    </w:tbl>
    <w:p w14:paraId="15B78587" w14:textId="77777777" w:rsidR="0096530D" w:rsidRPr="0002109E" w:rsidRDefault="0096530D" w:rsidP="00AA0407">
      <w:pPr>
        <w:pStyle w:val="BodyText"/>
        <w:rPr>
          <w:sz w:val="16"/>
          <w:szCs w:val="16"/>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15"/>
        <w:gridCol w:w="682"/>
        <w:gridCol w:w="685"/>
        <w:gridCol w:w="2493"/>
      </w:tblGrid>
      <w:tr w:rsidR="00AA0407" w:rsidRPr="00AA0407" w14:paraId="4A522829" w14:textId="77777777" w:rsidTr="00B04AED">
        <w:tc>
          <w:tcPr>
            <w:tcW w:w="6615" w:type="dxa"/>
            <w:tcBorders>
              <w:top w:val="single" w:sz="4" w:space="0" w:color="auto"/>
              <w:left w:val="single" w:sz="4" w:space="0" w:color="auto"/>
              <w:bottom w:val="single" w:sz="4" w:space="0" w:color="auto"/>
            </w:tcBorders>
            <w:shd w:val="clear" w:color="auto" w:fill="CBEDFD"/>
          </w:tcPr>
          <w:p w14:paraId="3C8A522D" w14:textId="77777777" w:rsidR="0096530D" w:rsidRPr="00AA0407" w:rsidRDefault="0096530D" w:rsidP="00AF3B04">
            <w:pPr>
              <w:tabs>
                <w:tab w:val="left" w:pos="709"/>
              </w:tabs>
              <w:spacing w:before="80" w:after="80" w:line="240" w:lineRule="auto"/>
              <w:rPr>
                <w:b/>
                <w:noProof/>
                <w:sz w:val="20"/>
                <w:szCs w:val="20"/>
                <w:lang w:eastAsia="en-AU"/>
              </w:rPr>
            </w:pPr>
            <w:r w:rsidRPr="00AA0407">
              <w:rPr>
                <w:b/>
                <w:bCs/>
                <w:noProof/>
                <w:sz w:val="20"/>
                <w:szCs w:val="20"/>
                <w:lang w:eastAsia="en-AU"/>
              </w:rPr>
              <w:t xml:space="preserve">Items to be attached to application if applicable </w:t>
            </w:r>
          </w:p>
        </w:tc>
        <w:tc>
          <w:tcPr>
            <w:tcW w:w="682" w:type="dxa"/>
            <w:tcBorders>
              <w:top w:val="single" w:sz="4" w:space="0" w:color="auto"/>
              <w:bottom w:val="single" w:sz="4" w:space="0" w:color="auto"/>
            </w:tcBorders>
            <w:shd w:val="clear" w:color="auto" w:fill="CBEDFD"/>
          </w:tcPr>
          <w:p w14:paraId="217F62CA" w14:textId="77777777" w:rsidR="0096530D" w:rsidRPr="00AA0407" w:rsidRDefault="0096530D" w:rsidP="00AF3B04">
            <w:pPr>
              <w:tabs>
                <w:tab w:val="left" w:pos="709"/>
              </w:tabs>
              <w:spacing w:before="80" w:after="80" w:line="240" w:lineRule="auto"/>
              <w:jc w:val="center"/>
              <w:rPr>
                <w:b/>
                <w:noProof/>
                <w:sz w:val="20"/>
                <w:szCs w:val="20"/>
                <w:lang w:eastAsia="en-AU"/>
              </w:rPr>
            </w:pPr>
            <w:r w:rsidRPr="00AA0407">
              <w:rPr>
                <w:b/>
                <w:bCs/>
                <w:noProof/>
                <w:sz w:val="20"/>
                <w:szCs w:val="20"/>
                <w:lang w:eastAsia="en-AU"/>
              </w:rPr>
              <w:t>Yes</w:t>
            </w:r>
          </w:p>
        </w:tc>
        <w:tc>
          <w:tcPr>
            <w:tcW w:w="685" w:type="dxa"/>
            <w:tcBorders>
              <w:top w:val="single" w:sz="4" w:space="0" w:color="auto"/>
              <w:bottom w:val="single" w:sz="4" w:space="0" w:color="auto"/>
            </w:tcBorders>
            <w:shd w:val="clear" w:color="auto" w:fill="CBEDFD"/>
          </w:tcPr>
          <w:p w14:paraId="2EFD9C13" w14:textId="77777777" w:rsidR="0096530D" w:rsidRPr="00AA0407" w:rsidRDefault="0096530D" w:rsidP="00AF3B04">
            <w:pPr>
              <w:tabs>
                <w:tab w:val="left" w:pos="709"/>
              </w:tabs>
              <w:spacing w:before="80" w:after="80" w:line="240" w:lineRule="auto"/>
              <w:jc w:val="center"/>
              <w:rPr>
                <w:b/>
                <w:noProof/>
                <w:sz w:val="20"/>
                <w:szCs w:val="20"/>
                <w:lang w:eastAsia="en-AU"/>
              </w:rPr>
            </w:pPr>
            <w:r w:rsidRPr="00AA0407">
              <w:rPr>
                <w:b/>
                <w:bCs/>
                <w:noProof/>
                <w:sz w:val="20"/>
                <w:szCs w:val="20"/>
                <w:lang w:eastAsia="en-AU"/>
              </w:rPr>
              <w:t>N/A</w:t>
            </w:r>
          </w:p>
        </w:tc>
        <w:tc>
          <w:tcPr>
            <w:tcW w:w="2493" w:type="dxa"/>
            <w:tcBorders>
              <w:top w:val="single" w:sz="4" w:space="0" w:color="auto"/>
              <w:bottom w:val="single" w:sz="4" w:space="0" w:color="auto"/>
              <w:right w:val="single" w:sz="4" w:space="0" w:color="auto"/>
            </w:tcBorders>
            <w:shd w:val="clear" w:color="auto" w:fill="CBEDFD"/>
          </w:tcPr>
          <w:p w14:paraId="525963B0" w14:textId="77777777" w:rsidR="0096530D" w:rsidRPr="00AA0407" w:rsidRDefault="0096530D" w:rsidP="00AF3B04">
            <w:pPr>
              <w:tabs>
                <w:tab w:val="left" w:pos="709"/>
              </w:tabs>
              <w:spacing w:before="80" w:after="80" w:line="240" w:lineRule="auto"/>
              <w:rPr>
                <w:b/>
                <w:noProof/>
                <w:sz w:val="20"/>
                <w:szCs w:val="20"/>
                <w:lang w:eastAsia="en-AU"/>
              </w:rPr>
            </w:pPr>
            <w:r w:rsidRPr="00AA0407">
              <w:rPr>
                <w:b/>
                <w:bCs/>
                <w:noProof/>
                <w:sz w:val="20"/>
                <w:szCs w:val="20"/>
                <w:lang w:eastAsia="en-AU"/>
              </w:rPr>
              <w:t>Reference</w:t>
            </w:r>
          </w:p>
        </w:tc>
      </w:tr>
      <w:tr w:rsidR="009555BA" w:rsidRPr="00AA0407" w14:paraId="10D8E937" w14:textId="77777777" w:rsidTr="00B04AED">
        <w:tc>
          <w:tcPr>
            <w:tcW w:w="6615" w:type="dxa"/>
            <w:tcBorders>
              <w:top w:val="single" w:sz="4" w:space="0" w:color="auto"/>
            </w:tcBorders>
            <w:shd w:val="clear" w:color="auto" w:fill="auto"/>
          </w:tcPr>
          <w:p w14:paraId="10A7CF44" w14:textId="395459C5" w:rsidR="009555BA" w:rsidRPr="00D30D4D" w:rsidRDefault="009555BA" w:rsidP="009555BA">
            <w:pPr>
              <w:spacing w:before="60" w:after="60" w:line="240" w:lineRule="auto"/>
              <w:rPr>
                <w:sz w:val="20"/>
                <w:szCs w:val="20"/>
              </w:rPr>
            </w:pPr>
            <w:r w:rsidRPr="0002109E">
              <w:rPr>
                <w:sz w:val="20"/>
                <w:szCs w:val="20"/>
              </w:rPr>
              <w:t>Map of the part of the claim area to which the renewal relates</w:t>
            </w:r>
          </w:p>
        </w:tc>
        <w:tc>
          <w:tcPr>
            <w:tcW w:w="682" w:type="dxa"/>
            <w:tcBorders>
              <w:top w:val="single" w:sz="4" w:space="0" w:color="auto"/>
            </w:tcBorders>
            <w:shd w:val="clear" w:color="auto" w:fill="auto"/>
          </w:tcPr>
          <w:p w14:paraId="10C714DC" w14:textId="7EA2004E" w:rsidR="009555BA" w:rsidRDefault="009555BA" w:rsidP="009555BA">
            <w:pPr>
              <w:spacing w:before="60" w:after="60" w:line="240" w:lineRule="auto"/>
              <w:jc w:val="center"/>
              <w:rPr>
                <w:sz w:val="20"/>
                <w:szCs w:val="20"/>
              </w:rPr>
            </w:pPr>
            <w:r w:rsidRPr="00C52305">
              <w:rPr>
                <w:sz w:val="20"/>
                <w:szCs w:val="20"/>
              </w:rPr>
              <w:fldChar w:fldCharType="begin">
                <w:ffData>
                  <w:name w:val="Check253"/>
                  <w:enabled/>
                  <w:calcOnExit w:val="0"/>
                  <w:checkBox>
                    <w:sizeAuto/>
                    <w:default w:val="0"/>
                  </w:checkBox>
                </w:ffData>
              </w:fldChar>
            </w:r>
            <w:r w:rsidRPr="00C52305">
              <w:rPr>
                <w:sz w:val="20"/>
                <w:szCs w:val="20"/>
              </w:rPr>
              <w:instrText xml:space="preserve"> FORMCHECKBOX </w:instrText>
            </w:r>
            <w:r w:rsidR="00E34BE5">
              <w:rPr>
                <w:sz w:val="20"/>
                <w:szCs w:val="20"/>
              </w:rPr>
            </w:r>
            <w:r w:rsidR="00E34BE5">
              <w:rPr>
                <w:sz w:val="20"/>
                <w:szCs w:val="20"/>
              </w:rPr>
              <w:fldChar w:fldCharType="separate"/>
            </w:r>
            <w:r w:rsidRPr="00C52305">
              <w:rPr>
                <w:sz w:val="20"/>
                <w:szCs w:val="20"/>
              </w:rPr>
              <w:fldChar w:fldCharType="end"/>
            </w:r>
          </w:p>
        </w:tc>
        <w:tc>
          <w:tcPr>
            <w:tcW w:w="685" w:type="dxa"/>
            <w:tcBorders>
              <w:top w:val="single" w:sz="4" w:space="0" w:color="auto"/>
            </w:tcBorders>
            <w:shd w:val="clear" w:color="auto" w:fill="auto"/>
          </w:tcPr>
          <w:p w14:paraId="4077F564" w14:textId="016F1B36" w:rsidR="009555BA" w:rsidRDefault="009555BA" w:rsidP="009555BA">
            <w:pPr>
              <w:spacing w:before="60" w:after="60" w:line="240" w:lineRule="auto"/>
              <w:jc w:val="center"/>
              <w:rPr>
                <w:sz w:val="20"/>
                <w:szCs w:val="20"/>
              </w:rPr>
            </w:pPr>
            <w:r w:rsidRPr="00C52305">
              <w:rPr>
                <w:sz w:val="20"/>
                <w:szCs w:val="20"/>
              </w:rPr>
              <w:fldChar w:fldCharType="begin">
                <w:ffData>
                  <w:name w:val="Check253"/>
                  <w:enabled/>
                  <w:calcOnExit w:val="0"/>
                  <w:checkBox>
                    <w:sizeAuto/>
                    <w:default w:val="0"/>
                  </w:checkBox>
                </w:ffData>
              </w:fldChar>
            </w:r>
            <w:r w:rsidRPr="00C52305">
              <w:rPr>
                <w:sz w:val="20"/>
                <w:szCs w:val="20"/>
              </w:rPr>
              <w:instrText xml:space="preserve"> FORMCHECKBOX </w:instrText>
            </w:r>
            <w:r w:rsidR="00E34BE5">
              <w:rPr>
                <w:sz w:val="20"/>
                <w:szCs w:val="20"/>
              </w:rPr>
            </w:r>
            <w:r w:rsidR="00E34BE5">
              <w:rPr>
                <w:sz w:val="20"/>
                <w:szCs w:val="20"/>
              </w:rPr>
              <w:fldChar w:fldCharType="separate"/>
            </w:r>
            <w:r w:rsidRPr="00C52305">
              <w:rPr>
                <w:sz w:val="20"/>
                <w:szCs w:val="20"/>
              </w:rPr>
              <w:fldChar w:fldCharType="end"/>
            </w:r>
          </w:p>
        </w:tc>
        <w:tc>
          <w:tcPr>
            <w:tcW w:w="2493" w:type="dxa"/>
            <w:tcBorders>
              <w:top w:val="single" w:sz="4" w:space="0" w:color="auto"/>
            </w:tcBorders>
            <w:shd w:val="clear" w:color="auto" w:fill="auto"/>
            <w:vAlign w:val="center"/>
          </w:tcPr>
          <w:p w14:paraId="550DE361" w14:textId="6F3A7962" w:rsidR="009555BA" w:rsidRPr="00AA0407" w:rsidRDefault="009555BA" w:rsidP="009555BA">
            <w:pPr>
              <w:spacing w:before="60" w:after="60" w:line="240" w:lineRule="auto"/>
              <w:jc w:val="center"/>
              <w:rPr>
                <w:sz w:val="20"/>
                <w:szCs w:val="20"/>
              </w:rPr>
            </w:pPr>
            <w:r>
              <w:rPr>
                <w:sz w:val="20"/>
                <w:szCs w:val="20"/>
              </w:rPr>
              <w:t xml:space="preserve">Question </w:t>
            </w:r>
            <w:r>
              <w:rPr>
                <w:sz w:val="20"/>
                <w:szCs w:val="20"/>
              </w:rPr>
              <w:fldChar w:fldCharType="begin"/>
            </w:r>
            <w:r>
              <w:rPr>
                <w:sz w:val="20"/>
                <w:szCs w:val="20"/>
              </w:rPr>
              <w:instrText xml:space="preserve"> REF _Ref142572505 \r \h  \* MERGEFORMAT </w:instrText>
            </w:r>
            <w:r>
              <w:rPr>
                <w:sz w:val="20"/>
                <w:szCs w:val="20"/>
              </w:rPr>
            </w:r>
            <w:r>
              <w:rPr>
                <w:sz w:val="20"/>
                <w:szCs w:val="20"/>
              </w:rPr>
              <w:fldChar w:fldCharType="separate"/>
            </w:r>
            <w:r>
              <w:rPr>
                <w:sz w:val="20"/>
                <w:szCs w:val="20"/>
              </w:rPr>
              <w:t>3</w:t>
            </w:r>
            <w:r>
              <w:rPr>
                <w:sz w:val="20"/>
                <w:szCs w:val="20"/>
              </w:rPr>
              <w:fldChar w:fldCharType="end"/>
            </w:r>
          </w:p>
        </w:tc>
      </w:tr>
      <w:tr w:rsidR="009555BA" w:rsidRPr="00AA0407" w14:paraId="4A9A1D62" w14:textId="77777777" w:rsidTr="00B04AED">
        <w:tc>
          <w:tcPr>
            <w:tcW w:w="6615" w:type="dxa"/>
            <w:tcBorders>
              <w:top w:val="single" w:sz="4" w:space="0" w:color="auto"/>
            </w:tcBorders>
            <w:shd w:val="clear" w:color="auto" w:fill="auto"/>
          </w:tcPr>
          <w:p w14:paraId="30C3EDA1" w14:textId="2BF343F1" w:rsidR="009555BA" w:rsidRPr="00AA0407" w:rsidRDefault="009555BA" w:rsidP="009555BA">
            <w:pPr>
              <w:spacing w:before="60" w:after="60" w:line="240" w:lineRule="auto"/>
              <w:rPr>
                <w:sz w:val="20"/>
                <w:szCs w:val="20"/>
              </w:rPr>
            </w:pPr>
            <w:r w:rsidRPr="00AA0407">
              <w:rPr>
                <w:sz w:val="20"/>
                <w:szCs w:val="20"/>
              </w:rPr>
              <w:t xml:space="preserve">Additional applicants’ declaration </w:t>
            </w:r>
          </w:p>
        </w:tc>
        <w:tc>
          <w:tcPr>
            <w:tcW w:w="682" w:type="dxa"/>
            <w:tcBorders>
              <w:top w:val="single" w:sz="4" w:space="0" w:color="auto"/>
            </w:tcBorders>
            <w:shd w:val="clear" w:color="auto" w:fill="auto"/>
          </w:tcPr>
          <w:p w14:paraId="677FFC19" w14:textId="27F2BF73" w:rsidR="009555BA" w:rsidRPr="00AA0407" w:rsidRDefault="009555BA" w:rsidP="009555BA">
            <w:pPr>
              <w:spacing w:before="60" w:after="60" w:line="240" w:lineRule="auto"/>
              <w:jc w:val="center"/>
              <w:rPr>
                <w:sz w:val="20"/>
                <w:szCs w:val="20"/>
              </w:rPr>
            </w:pPr>
            <w:r w:rsidRPr="00C52305">
              <w:rPr>
                <w:sz w:val="20"/>
                <w:szCs w:val="20"/>
              </w:rPr>
              <w:fldChar w:fldCharType="begin">
                <w:ffData>
                  <w:name w:val="Check253"/>
                  <w:enabled/>
                  <w:calcOnExit w:val="0"/>
                  <w:checkBox>
                    <w:sizeAuto/>
                    <w:default w:val="0"/>
                  </w:checkBox>
                </w:ffData>
              </w:fldChar>
            </w:r>
            <w:r w:rsidRPr="00C52305">
              <w:rPr>
                <w:sz w:val="20"/>
                <w:szCs w:val="20"/>
              </w:rPr>
              <w:instrText xml:space="preserve"> FORMCHECKBOX </w:instrText>
            </w:r>
            <w:r w:rsidR="00E34BE5">
              <w:rPr>
                <w:sz w:val="20"/>
                <w:szCs w:val="20"/>
              </w:rPr>
            </w:r>
            <w:r w:rsidR="00E34BE5">
              <w:rPr>
                <w:sz w:val="20"/>
                <w:szCs w:val="20"/>
              </w:rPr>
              <w:fldChar w:fldCharType="separate"/>
            </w:r>
            <w:r w:rsidRPr="00C52305">
              <w:rPr>
                <w:sz w:val="20"/>
                <w:szCs w:val="20"/>
              </w:rPr>
              <w:fldChar w:fldCharType="end"/>
            </w:r>
          </w:p>
        </w:tc>
        <w:tc>
          <w:tcPr>
            <w:tcW w:w="685" w:type="dxa"/>
            <w:tcBorders>
              <w:top w:val="single" w:sz="4" w:space="0" w:color="auto"/>
            </w:tcBorders>
            <w:shd w:val="clear" w:color="auto" w:fill="auto"/>
          </w:tcPr>
          <w:p w14:paraId="33F73748" w14:textId="1E73AA6E" w:rsidR="009555BA" w:rsidRPr="00AA0407" w:rsidRDefault="009555BA" w:rsidP="009555BA">
            <w:pPr>
              <w:spacing w:before="60" w:after="60" w:line="240" w:lineRule="auto"/>
              <w:jc w:val="center"/>
              <w:rPr>
                <w:sz w:val="20"/>
                <w:szCs w:val="20"/>
              </w:rPr>
            </w:pPr>
            <w:r w:rsidRPr="00C52305">
              <w:rPr>
                <w:sz w:val="20"/>
                <w:szCs w:val="20"/>
              </w:rPr>
              <w:fldChar w:fldCharType="begin">
                <w:ffData>
                  <w:name w:val="Check253"/>
                  <w:enabled/>
                  <w:calcOnExit w:val="0"/>
                  <w:checkBox>
                    <w:sizeAuto/>
                    <w:default w:val="0"/>
                  </w:checkBox>
                </w:ffData>
              </w:fldChar>
            </w:r>
            <w:r w:rsidRPr="00C52305">
              <w:rPr>
                <w:sz w:val="20"/>
                <w:szCs w:val="20"/>
              </w:rPr>
              <w:instrText xml:space="preserve"> FORMCHECKBOX </w:instrText>
            </w:r>
            <w:r w:rsidR="00E34BE5">
              <w:rPr>
                <w:sz w:val="20"/>
                <w:szCs w:val="20"/>
              </w:rPr>
            </w:r>
            <w:r w:rsidR="00E34BE5">
              <w:rPr>
                <w:sz w:val="20"/>
                <w:szCs w:val="20"/>
              </w:rPr>
              <w:fldChar w:fldCharType="separate"/>
            </w:r>
            <w:r w:rsidRPr="00C52305">
              <w:rPr>
                <w:sz w:val="20"/>
                <w:szCs w:val="20"/>
              </w:rPr>
              <w:fldChar w:fldCharType="end"/>
            </w:r>
          </w:p>
        </w:tc>
        <w:tc>
          <w:tcPr>
            <w:tcW w:w="2493" w:type="dxa"/>
            <w:tcBorders>
              <w:top w:val="single" w:sz="4" w:space="0" w:color="auto"/>
            </w:tcBorders>
            <w:shd w:val="clear" w:color="auto" w:fill="auto"/>
          </w:tcPr>
          <w:p w14:paraId="2E1083B9" w14:textId="1728BBB2" w:rsidR="009555BA" w:rsidRPr="00AA0407" w:rsidRDefault="009555BA" w:rsidP="009555BA">
            <w:pPr>
              <w:spacing w:before="60" w:after="60" w:line="240" w:lineRule="auto"/>
              <w:jc w:val="center"/>
              <w:rPr>
                <w:sz w:val="20"/>
                <w:szCs w:val="20"/>
              </w:rPr>
            </w:pPr>
            <w:r w:rsidRPr="00AA0407">
              <w:rPr>
                <w:sz w:val="20"/>
                <w:szCs w:val="20"/>
              </w:rPr>
              <w:t xml:space="preserve">Question </w:t>
            </w:r>
            <w:r w:rsidRPr="00AA0407">
              <w:rPr>
                <w:sz w:val="20"/>
                <w:szCs w:val="20"/>
              </w:rPr>
              <w:fldChar w:fldCharType="begin"/>
            </w:r>
            <w:r w:rsidRPr="00AA0407">
              <w:rPr>
                <w:sz w:val="20"/>
                <w:szCs w:val="20"/>
              </w:rPr>
              <w:instrText xml:space="preserve"> REF _Ref127341663 \r \h  \* MERGEFORMAT </w:instrText>
            </w:r>
            <w:r w:rsidRPr="00AA0407">
              <w:rPr>
                <w:sz w:val="20"/>
                <w:szCs w:val="20"/>
              </w:rPr>
            </w:r>
            <w:r w:rsidRPr="00AA0407">
              <w:rPr>
                <w:sz w:val="20"/>
                <w:szCs w:val="20"/>
              </w:rPr>
              <w:fldChar w:fldCharType="separate"/>
            </w:r>
            <w:r>
              <w:rPr>
                <w:sz w:val="20"/>
                <w:szCs w:val="20"/>
              </w:rPr>
              <w:t>7.2</w:t>
            </w:r>
            <w:r w:rsidRPr="00AA0407">
              <w:rPr>
                <w:sz w:val="20"/>
                <w:szCs w:val="20"/>
              </w:rPr>
              <w:fldChar w:fldCharType="end"/>
            </w:r>
          </w:p>
        </w:tc>
      </w:tr>
      <w:tr w:rsidR="009555BA" w:rsidRPr="00AA0407" w14:paraId="799B86EC" w14:textId="77777777" w:rsidTr="00B04AED">
        <w:tc>
          <w:tcPr>
            <w:tcW w:w="6615" w:type="dxa"/>
            <w:shd w:val="clear" w:color="auto" w:fill="auto"/>
          </w:tcPr>
          <w:p w14:paraId="156615E4" w14:textId="2E8241E1" w:rsidR="009555BA" w:rsidRPr="00AA0407" w:rsidRDefault="009555BA" w:rsidP="009555BA">
            <w:pPr>
              <w:spacing w:before="60" w:after="60" w:line="240" w:lineRule="auto"/>
              <w:rPr>
                <w:sz w:val="20"/>
                <w:szCs w:val="20"/>
              </w:rPr>
            </w:pPr>
            <w:r w:rsidRPr="00AA0407">
              <w:rPr>
                <w:sz w:val="20"/>
                <w:szCs w:val="20"/>
              </w:rPr>
              <w:lastRenderedPageBreak/>
              <w:t>For agents only, written evidence of appointment and proof of identity document (e.g. valid driver’s licence)</w:t>
            </w:r>
          </w:p>
        </w:tc>
        <w:tc>
          <w:tcPr>
            <w:tcW w:w="682" w:type="dxa"/>
            <w:shd w:val="clear" w:color="auto" w:fill="auto"/>
          </w:tcPr>
          <w:p w14:paraId="086284C7" w14:textId="26A77638" w:rsidR="009555BA" w:rsidRPr="00AA0407" w:rsidRDefault="009555BA" w:rsidP="009555BA">
            <w:pPr>
              <w:spacing w:before="60" w:after="60" w:line="240" w:lineRule="auto"/>
              <w:jc w:val="center"/>
              <w:rPr>
                <w:sz w:val="20"/>
                <w:szCs w:val="20"/>
              </w:rPr>
            </w:pPr>
            <w:r w:rsidRPr="00C52305">
              <w:rPr>
                <w:sz w:val="20"/>
                <w:szCs w:val="20"/>
              </w:rPr>
              <w:fldChar w:fldCharType="begin">
                <w:ffData>
                  <w:name w:val="Check253"/>
                  <w:enabled/>
                  <w:calcOnExit w:val="0"/>
                  <w:checkBox>
                    <w:sizeAuto/>
                    <w:default w:val="0"/>
                  </w:checkBox>
                </w:ffData>
              </w:fldChar>
            </w:r>
            <w:r w:rsidRPr="00C52305">
              <w:rPr>
                <w:sz w:val="20"/>
                <w:szCs w:val="20"/>
              </w:rPr>
              <w:instrText xml:space="preserve"> FORMCHECKBOX </w:instrText>
            </w:r>
            <w:r w:rsidR="00E34BE5">
              <w:rPr>
                <w:sz w:val="20"/>
                <w:szCs w:val="20"/>
              </w:rPr>
            </w:r>
            <w:r w:rsidR="00E34BE5">
              <w:rPr>
                <w:sz w:val="20"/>
                <w:szCs w:val="20"/>
              </w:rPr>
              <w:fldChar w:fldCharType="separate"/>
            </w:r>
            <w:r w:rsidRPr="00C52305">
              <w:rPr>
                <w:sz w:val="20"/>
                <w:szCs w:val="20"/>
              </w:rPr>
              <w:fldChar w:fldCharType="end"/>
            </w:r>
          </w:p>
        </w:tc>
        <w:tc>
          <w:tcPr>
            <w:tcW w:w="685" w:type="dxa"/>
            <w:shd w:val="clear" w:color="auto" w:fill="auto"/>
          </w:tcPr>
          <w:p w14:paraId="468C7B91" w14:textId="565E0033" w:rsidR="009555BA" w:rsidRPr="00AA0407" w:rsidRDefault="009555BA" w:rsidP="009555BA">
            <w:pPr>
              <w:spacing w:before="60" w:after="60" w:line="240" w:lineRule="auto"/>
              <w:jc w:val="center"/>
              <w:rPr>
                <w:sz w:val="20"/>
                <w:szCs w:val="20"/>
              </w:rPr>
            </w:pPr>
            <w:r w:rsidRPr="00C52305">
              <w:rPr>
                <w:sz w:val="20"/>
                <w:szCs w:val="20"/>
              </w:rPr>
              <w:fldChar w:fldCharType="begin">
                <w:ffData>
                  <w:name w:val="Check253"/>
                  <w:enabled/>
                  <w:calcOnExit w:val="0"/>
                  <w:checkBox>
                    <w:sizeAuto/>
                    <w:default w:val="0"/>
                  </w:checkBox>
                </w:ffData>
              </w:fldChar>
            </w:r>
            <w:r w:rsidRPr="00C52305">
              <w:rPr>
                <w:sz w:val="20"/>
                <w:szCs w:val="20"/>
              </w:rPr>
              <w:instrText xml:space="preserve"> FORMCHECKBOX </w:instrText>
            </w:r>
            <w:r w:rsidR="00E34BE5">
              <w:rPr>
                <w:sz w:val="20"/>
                <w:szCs w:val="20"/>
              </w:rPr>
            </w:r>
            <w:r w:rsidR="00E34BE5">
              <w:rPr>
                <w:sz w:val="20"/>
                <w:szCs w:val="20"/>
              </w:rPr>
              <w:fldChar w:fldCharType="separate"/>
            </w:r>
            <w:r w:rsidRPr="00C52305">
              <w:rPr>
                <w:sz w:val="20"/>
                <w:szCs w:val="20"/>
              </w:rPr>
              <w:fldChar w:fldCharType="end"/>
            </w:r>
          </w:p>
        </w:tc>
        <w:tc>
          <w:tcPr>
            <w:tcW w:w="2493" w:type="dxa"/>
            <w:shd w:val="clear" w:color="auto" w:fill="auto"/>
          </w:tcPr>
          <w:p w14:paraId="166D4923" w14:textId="332A4FD2" w:rsidR="009555BA" w:rsidRPr="00AA0407" w:rsidRDefault="009555BA" w:rsidP="009555BA">
            <w:pPr>
              <w:spacing w:before="60" w:after="60" w:line="240" w:lineRule="auto"/>
              <w:jc w:val="center"/>
              <w:rPr>
                <w:rFonts w:eastAsia="Arial"/>
                <w:noProof/>
                <w:sz w:val="20"/>
                <w:szCs w:val="20"/>
                <w:lang w:eastAsia="en-AU"/>
              </w:rPr>
            </w:pPr>
            <w:r w:rsidRPr="00AA0407">
              <w:rPr>
                <w:sz w:val="20"/>
                <w:szCs w:val="20"/>
              </w:rPr>
              <w:t xml:space="preserve">Question </w:t>
            </w:r>
            <w:r w:rsidRPr="00AA0407">
              <w:rPr>
                <w:sz w:val="20"/>
                <w:szCs w:val="20"/>
              </w:rPr>
              <w:fldChar w:fldCharType="begin"/>
            </w:r>
            <w:r w:rsidRPr="00AA0407">
              <w:rPr>
                <w:sz w:val="20"/>
                <w:szCs w:val="20"/>
              </w:rPr>
              <w:instrText xml:space="preserve"> REF _Ref127341674 \r \h  \* MERGEFORMAT </w:instrText>
            </w:r>
            <w:r w:rsidRPr="00AA0407">
              <w:rPr>
                <w:sz w:val="20"/>
                <w:szCs w:val="20"/>
              </w:rPr>
            </w:r>
            <w:r w:rsidRPr="00AA0407">
              <w:rPr>
                <w:sz w:val="20"/>
                <w:szCs w:val="20"/>
              </w:rPr>
              <w:fldChar w:fldCharType="separate"/>
            </w:r>
            <w:r>
              <w:rPr>
                <w:sz w:val="20"/>
                <w:szCs w:val="20"/>
              </w:rPr>
              <w:t>8</w:t>
            </w:r>
            <w:r w:rsidRPr="00AA0407">
              <w:rPr>
                <w:sz w:val="20"/>
                <w:szCs w:val="20"/>
              </w:rPr>
              <w:fldChar w:fldCharType="end"/>
            </w:r>
          </w:p>
        </w:tc>
      </w:tr>
    </w:tbl>
    <w:p w14:paraId="70362C62" w14:textId="77777777" w:rsidR="00774B11" w:rsidRPr="00AA0407" w:rsidRDefault="00774B11" w:rsidP="0096530D">
      <w:pPr>
        <w:pStyle w:val="Headingnumbered1"/>
      </w:pPr>
      <w:r w:rsidRPr="00AA0407">
        <w:t>Declaration</w:t>
      </w:r>
    </w:p>
    <w:p w14:paraId="6951A223" w14:textId="77777777" w:rsidR="00774B11" w:rsidRPr="00AA0407" w:rsidRDefault="00774B11" w:rsidP="009555BA">
      <w:pPr>
        <w:pStyle w:val="Headingnumbered2"/>
      </w:pPr>
      <w:r w:rsidRPr="00AA0407">
        <w:t>Applicant(s) (individual or company)</w:t>
      </w:r>
    </w:p>
    <w:p w14:paraId="7BC60056" w14:textId="77777777" w:rsidR="00774B11" w:rsidRPr="00AA0407" w:rsidRDefault="00774B11" w:rsidP="00774B11">
      <w:pPr>
        <w:pStyle w:val="BodyText"/>
      </w:pPr>
      <w:r w:rsidRPr="00AA0407">
        <w:t>This section is to be completed by the applicant(s) applying for the mineral claim.</w:t>
      </w:r>
    </w:p>
    <w:p w14:paraId="7607EB75" w14:textId="77777777" w:rsidR="00774B11" w:rsidRPr="00AA0407" w:rsidRDefault="00774B11" w:rsidP="00774B11">
      <w:pPr>
        <w:pStyle w:val="BodyText"/>
      </w:pPr>
      <w:r w:rsidRPr="00AA0407">
        <w:t>Each applicant (or authorised representative of a company) must complete the declaration below and sign this form:</w:t>
      </w:r>
    </w:p>
    <w:p w14:paraId="28E0F066" w14:textId="77777777" w:rsidR="00774B11" w:rsidRPr="00AA0407" w:rsidRDefault="00774B11" w:rsidP="009555BA">
      <w:pPr>
        <w:pStyle w:val="ListBullet"/>
      </w:pPr>
      <w:r w:rsidRPr="00AA0407">
        <w:t xml:space="preserve">I certify that the information provided is true and correct to the best of my knowledge and belief. I understand under the </w:t>
      </w:r>
      <w:r w:rsidRPr="00AA0407">
        <w:rPr>
          <w:i/>
          <w:iCs/>
        </w:rPr>
        <w:t>Crimes Act 1900 NSW</w:t>
      </w:r>
      <w:r w:rsidRPr="00AA0407">
        <w:t xml:space="preserve"> </w:t>
      </w:r>
      <w:hyperlink r:id="rId14" w:anchor="pt.5A" w:history="1">
        <w:r w:rsidRPr="00AA0407">
          <w:rPr>
            <w:rStyle w:val="Hyperlink"/>
            <w:color w:val="00ABE6"/>
          </w:rPr>
          <w:t>Part 5A</w:t>
        </w:r>
      </w:hyperlink>
      <w:r w:rsidRPr="00AA0407">
        <w:t xml:space="preserve">, that knowingly or recklessly giving false or misleading information is a serious offence, and under the </w:t>
      </w:r>
      <w:r w:rsidRPr="00AA0407">
        <w:rPr>
          <w:i/>
          <w:iCs/>
        </w:rPr>
        <w:t>Mining Act 1992</w:t>
      </w:r>
      <w:r w:rsidRPr="00AA0407">
        <w:t xml:space="preserve"> section </w:t>
      </w:r>
      <w:hyperlink r:id="rId15" w:anchor="sec.378C" w:history="1">
        <w:r w:rsidRPr="00AA0407">
          <w:rPr>
            <w:rStyle w:val="Hyperlink"/>
            <w:color w:val="00ABE6"/>
          </w:rPr>
          <w:t>378C</w:t>
        </w:r>
      </w:hyperlink>
      <w:r w:rsidRPr="00AA0407">
        <w:t xml:space="preserve">, any person who provides information that the person knows to be false or misleading is guilty of an offence, for which they may be subject to prosecution. </w:t>
      </w:r>
    </w:p>
    <w:p w14:paraId="58734D7F" w14:textId="77777777" w:rsidR="00774B11" w:rsidRPr="00AA0407" w:rsidRDefault="00774B11" w:rsidP="009555BA">
      <w:pPr>
        <w:pStyle w:val="ListBullet"/>
      </w:pPr>
      <w:r w:rsidRPr="00AA0407">
        <w:t>(For companies only) I declare that I am authorised to complete and lodge this application</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117"/>
        <w:gridCol w:w="8101"/>
      </w:tblGrid>
      <w:tr w:rsidR="00774B11" w:rsidRPr="00AA0407" w14:paraId="3AA0EB8C" w14:textId="77777777" w:rsidTr="00AA0407">
        <w:tc>
          <w:tcPr>
            <w:tcW w:w="5000" w:type="pct"/>
            <w:gridSpan w:val="2"/>
            <w:tcBorders>
              <w:top w:val="single" w:sz="4" w:space="0" w:color="auto"/>
              <w:left w:val="single" w:sz="4" w:space="0" w:color="auto"/>
              <w:bottom w:val="single" w:sz="4" w:space="0" w:color="auto"/>
              <w:right w:val="single" w:sz="4" w:space="0" w:color="auto"/>
            </w:tcBorders>
            <w:shd w:val="clear" w:color="auto" w:fill="CBEDFD"/>
          </w:tcPr>
          <w:p w14:paraId="5A70F62C" w14:textId="77777777" w:rsidR="00774B11" w:rsidRPr="00AA0407" w:rsidRDefault="00774B11" w:rsidP="00AF3B04">
            <w:pPr>
              <w:spacing w:before="40" w:after="80" w:line="240" w:lineRule="auto"/>
              <w:rPr>
                <w:rFonts w:cs="Arial"/>
                <w:b/>
                <w:bCs/>
                <w:sz w:val="20"/>
                <w:szCs w:val="20"/>
              </w:rPr>
            </w:pPr>
            <w:r w:rsidRPr="00AA0407">
              <w:rPr>
                <w:rFonts w:cs="Arial"/>
                <w:b/>
                <w:bCs/>
                <w:sz w:val="20"/>
                <w:szCs w:val="20"/>
              </w:rPr>
              <w:t>1</w:t>
            </w:r>
            <w:r w:rsidRPr="00AA0407">
              <w:rPr>
                <w:rFonts w:cs="Arial"/>
                <w:b/>
                <w:bCs/>
                <w:sz w:val="20"/>
                <w:szCs w:val="20"/>
                <w:vertAlign w:val="superscript"/>
              </w:rPr>
              <w:t>st</w:t>
            </w:r>
            <w:r w:rsidRPr="00AA0407">
              <w:rPr>
                <w:rFonts w:cs="Arial"/>
                <w:b/>
                <w:bCs/>
                <w:sz w:val="20"/>
                <w:szCs w:val="20"/>
              </w:rPr>
              <w:t xml:space="preserve"> Applicant details</w:t>
            </w:r>
          </w:p>
        </w:tc>
      </w:tr>
      <w:tr w:rsidR="00774B11" w:rsidRPr="00AA0407" w14:paraId="10E30DBF" w14:textId="77777777" w:rsidTr="00AA0407">
        <w:tc>
          <w:tcPr>
            <w:tcW w:w="1036" w:type="pct"/>
            <w:shd w:val="clear" w:color="auto" w:fill="auto"/>
          </w:tcPr>
          <w:p w14:paraId="4A793379" w14:textId="77777777" w:rsidR="00774B11" w:rsidRPr="00AA0407" w:rsidRDefault="00774B11" w:rsidP="00AF3B04">
            <w:pPr>
              <w:spacing w:before="60" w:after="60" w:line="240" w:lineRule="auto"/>
              <w:rPr>
                <w:rFonts w:cs="Arial"/>
                <w:sz w:val="20"/>
                <w:szCs w:val="20"/>
              </w:rPr>
            </w:pPr>
            <w:r w:rsidRPr="00AA0407">
              <w:rPr>
                <w:rFonts w:cs="Arial"/>
                <w:sz w:val="20"/>
                <w:szCs w:val="20"/>
              </w:rPr>
              <w:t>Name or company name</w:t>
            </w:r>
          </w:p>
        </w:tc>
        <w:tc>
          <w:tcPr>
            <w:tcW w:w="3964" w:type="pct"/>
            <w:shd w:val="clear" w:color="auto" w:fill="auto"/>
          </w:tcPr>
          <w:p w14:paraId="26B88C17"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774B11" w:rsidRPr="00AA0407" w14:paraId="0EFF7D01" w14:textId="77777777" w:rsidTr="00AA0407">
        <w:tc>
          <w:tcPr>
            <w:tcW w:w="1036" w:type="pct"/>
            <w:shd w:val="clear" w:color="auto" w:fill="auto"/>
          </w:tcPr>
          <w:p w14:paraId="7193257C" w14:textId="77777777" w:rsidR="00774B11" w:rsidRPr="00AA0407" w:rsidRDefault="00774B11" w:rsidP="00AF3B04">
            <w:pPr>
              <w:spacing w:before="60" w:after="60" w:line="240" w:lineRule="auto"/>
              <w:rPr>
                <w:rFonts w:cs="Arial"/>
                <w:sz w:val="20"/>
                <w:szCs w:val="20"/>
              </w:rPr>
            </w:pPr>
            <w:r w:rsidRPr="00AA0407">
              <w:rPr>
                <w:rFonts w:cs="Arial"/>
                <w:sz w:val="20"/>
                <w:szCs w:val="20"/>
              </w:rPr>
              <w:t>Contact person and their position (for companies only)</w:t>
            </w:r>
          </w:p>
        </w:tc>
        <w:tc>
          <w:tcPr>
            <w:tcW w:w="3964" w:type="pct"/>
            <w:shd w:val="clear" w:color="auto" w:fill="auto"/>
          </w:tcPr>
          <w:p w14:paraId="351202BB"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774B11" w:rsidRPr="00AA0407" w14:paraId="65079EAE" w14:textId="77777777" w:rsidTr="00AA0407">
        <w:tc>
          <w:tcPr>
            <w:tcW w:w="1036" w:type="pct"/>
            <w:shd w:val="clear" w:color="auto" w:fill="auto"/>
          </w:tcPr>
          <w:p w14:paraId="7A6B4442" w14:textId="77777777" w:rsidR="00774B11" w:rsidRPr="00AA0407" w:rsidRDefault="00774B11" w:rsidP="00AF3B04">
            <w:pPr>
              <w:spacing w:before="60" w:after="60" w:line="240" w:lineRule="auto"/>
              <w:rPr>
                <w:rFonts w:cs="Arial"/>
                <w:sz w:val="20"/>
                <w:szCs w:val="20"/>
              </w:rPr>
            </w:pPr>
            <w:r w:rsidRPr="00AA0407">
              <w:rPr>
                <w:rFonts w:cs="Arial"/>
                <w:sz w:val="20"/>
                <w:szCs w:val="20"/>
              </w:rPr>
              <w:t>Date</w:t>
            </w:r>
          </w:p>
        </w:tc>
        <w:tc>
          <w:tcPr>
            <w:tcW w:w="3964" w:type="pct"/>
            <w:shd w:val="clear" w:color="auto" w:fill="auto"/>
          </w:tcPr>
          <w:p w14:paraId="0026A153"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774B11" w:rsidRPr="00AA0407" w14:paraId="61EBE8B7" w14:textId="77777777" w:rsidTr="00AA0407">
        <w:trPr>
          <w:trHeight w:val="907"/>
        </w:trPr>
        <w:tc>
          <w:tcPr>
            <w:tcW w:w="1036" w:type="pct"/>
            <w:shd w:val="clear" w:color="auto" w:fill="auto"/>
          </w:tcPr>
          <w:p w14:paraId="705F5585" w14:textId="77777777" w:rsidR="00774B11" w:rsidRPr="00AA0407" w:rsidRDefault="00774B11" w:rsidP="00AF3B04">
            <w:pPr>
              <w:spacing w:before="60" w:after="60" w:line="240" w:lineRule="auto"/>
              <w:rPr>
                <w:rFonts w:cs="Arial"/>
                <w:sz w:val="20"/>
                <w:szCs w:val="20"/>
              </w:rPr>
            </w:pPr>
            <w:r w:rsidRPr="00AA0407">
              <w:rPr>
                <w:rFonts w:cs="Arial"/>
                <w:sz w:val="20"/>
                <w:szCs w:val="20"/>
              </w:rPr>
              <w:t>Signature</w:t>
            </w:r>
          </w:p>
        </w:tc>
        <w:tc>
          <w:tcPr>
            <w:tcW w:w="3964" w:type="pct"/>
            <w:shd w:val="clear" w:color="auto" w:fill="auto"/>
          </w:tcPr>
          <w:p w14:paraId="1460D584" w14:textId="54E16E5B" w:rsidR="00774B11" w:rsidRPr="00AA0407" w:rsidRDefault="003B4C17" w:rsidP="00AF3B04">
            <w:pPr>
              <w:spacing w:before="60" w:after="60" w:line="240" w:lineRule="auto"/>
              <w:rPr>
                <w:rFonts w:cs="Arial"/>
                <w:sz w:val="20"/>
                <w:szCs w:val="20"/>
              </w:rPr>
            </w:pPr>
            <w:r w:rsidRPr="00AA0407">
              <w:rPr>
                <w:rFonts w:cs="Arial"/>
                <w:noProof/>
                <w:sz w:val="20"/>
                <w:szCs w:val="20"/>
                <w:lang w:eastAsia="en-AU"/>
              </w:rPr>
              <w:drawing>
                <wp:inline distT="0" distB="0" distL="0" distR="0" wp14:anchorId="1CDBF08E" wp14:editId="08CDA938">
                  <wp:extent cx="4352290" cy="480060"/>
                  <wp:effectExtent l="0" t="0" r="0" b="0"/>
                  <wp:docPr id="14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2290" cy="480060"/>
                          </a:xfrm>
                          <a:prstGeom prst="rect">
                            <a:avLst/>
                          </a:prstGeom>
                          <a:noFill/>
                          <a:ln>
                            <a:noFill/>
                          </a:ln>
                        </pic:spPr>
                      </pic:pic>
                    </a:graphicData>
                  </a:graphic>
                </wp:inline>
              </w:drawing>
            </w:r>
          </w:p>
        </w:tc>
      </w:tr>
    </w:tbl>
    <w:p w14:paraId="6F5CAEC2" w14:textId="77777777" w:rsidR="00774B11" w:rsidRPr="00AA0407" w:rsidRDefault="00774B11" w:rsidP="009555BA">
      <w:pPr>
        <w:pStyle w:val="Headingnumbered2"/>
      </w:pPr>
      <w:bookmarkStart w:id="17" w:name="_Ref127341663"/>
      <w:r w:rsidRPr="00AA0407">
        <w:t>Additional applicants</w:t>
      </w:r>
      <w:bookmarkEnd w:id="17"/>
    </w:p>
    <w:p w14:paraId="51A92BAE" w14:textId="0541AC1C" w:rsidR="00774B11" w:rsidRPr="00AA0407" w:rsidRDefault="00774B11" w:rsidP="00774B11">
      <w:pPr>
        <w:pStyle w:val="BodyText"/>
      </w:pPr>
      <w:r w:rsidRPr="00AA0407">
        <w:t xml:space="preserve">If there are more than </w:t>
      </w:r>
      <w:r w:rsidR="00AA0407">
        <w:t>one</w:t>
      </w:r>
      <w:r w:rsidRPr="00AA0407">
        <w:t xml:space="preserve"> mineral claim holder, please provide their signed declaration as an attachment. The attachment must be a copy of this page that the additional proposed holders have filled in their name, date</w:t>
      </w:r>
      <w:r w:rsidR="008D0828">
        <w:t>d</w:t>
      </w:r>
      <w:r w:rsidRPr="00AA0407">
        <w:t>, and signed.</w:t>
      </w:r>
    </w:p>
    <w:p w14:paraId="61FD9EEE" w14:textId="49586441" w:rsidR="00774B11" w:rsidRDefault="009555BA" w:rsidP="009555BA">
      <w:pPr>
        <w:pStyle w:val="Headingnumbered2"/>
        <w:numPr>
          <w:ilvl w:val="0"/>
          <w:numId w:val="0"/>
        </w:numPr>
        <w:ind w:left="792" w:hanging="792"/>
        <w:rPr>
          <w:rStyle w:val="BodyTextChar"/>
          <w:sz w:val="22"/>
          <w:szCs w:val="22"/>
        </w:rPr>
      </w:pPr>
      <w:r>
        <w:rPr>
          <w:rStyle w:val="BodyTextChar"/>
          <w:sz w:val="22"/>
          <w:szCs w:val="22"/>
        </w:rPr>
        <w:fldChar w:fldCharType="begin">
          <w:ffData>
            <w:name w:val="Check254"/>
            <w:enabled/>
            <w:calcOnExit w:val="0"/>
            <w:checkBox>
              <w:sizeAuto/>
              <w:default w:val="0"/>
            </w:checkBox>
          </w:ffData>
        </w:fldChar>
      </w:r>
      <w:bookmarkStart w:id="18" w:name="Check254"/>
      <w:r>
        <w:rPr>
          <w:rStyle w:val="BodyTextChar"/>
          <w:sz w:val="22"/>
          <w:szCs w:val="22"/>
        </w:rPr>
        <w:instrText xml:space="preserve"> FORMCHECKBOX </w:instrText>
      </w:r>
      <w:r w:rsidR="00E34BE5">
        <w:rPr>
          <w:rStyle w:val="BodyTextChar"/>
          <w:sz w:val="22"/>
          <w:szCs w:val="22"/>
        </w:rPr>
      </w:r>
      <w:r w:rsidR="00E34BE5">
        <w:rPr>
          <w:rStyle w:val="BodyTextChar"/>
          <w:sz w:val="22"/>
          <w:szCs w:val="22"/>
        </w:rPr>
        <w:fldChar w:fldCharType="separate"/>
      </w:r>
      <w:r>
        <w:rPr>
          <w:rStyle w:val="BodyTextChar"/>
          <w:sz w:val="22"/>
          <w:szCs w:val="22"/>
        </w:rPr>
        <w:fldChar w:fldCharType="end"/>
      </w:r>
      <w:bookmarkEnd w:id="18"/>
      <w:r>
        <w:rPr>
          <w:rStyle w:val="BodyTextChar"/>
          <w:sz w:val="22"/>
          <w:szCs w:val="22"/>
        </w:rPr>
        <w:t xml:space="preserve"> </w:t>
      </w:r>
      <w:r w:rsidR="00774B11" w:rsidRPr="00AA0407">
        <w:rPr>
          <w:rStyle w:val="BodyTextChar"/>
          <w:sz w:val="22"/>
          <w:szCs w:val="22"/>
        </w:rPr>
        <w:t>I have attached a signed declaration for additional proposed mineral claim holders</w:t>
      </w:r>
    </w:p>
    <w:p w14:paraId="59C6FFCE" w14:textId="77777777" w:rsidR="00774B11" w:rsidRPr="00AA0407" w:rsidRDefault="00774B11" w:rsidP="00774B11">
      <w:pPr>
        <w:pStyle w:val="Headingnumbered1"/>
      </w:pPr>
      <w:bookmarkStart w:id="19" w:name="_Ref127341674"/>
      <w:r w:rsidRPr="00AA0407">
        <w:t>Agent authorised to act for the applicant(s) (if applicable)</w:t>
      </w:r>
      <w:bookmarkEnd w:id="19"/>
    </w:p>
    <w:p w14:paraId="42505887" w14:textId="77777777" w:rsidR="00774B11" w:rsidRPr="00AA0407" w:rsidRDefault="00774B11" w:rsidP="00774B11">
      <w:pPr>
        <w:pStyle w:val="BodyText"/>
      </w:pPr>
      <w:r w:rsidRPr="00AA0407">
        <w:t xml:space="preserve">Note: As the proposed mineral claim holder, you can appoint an agent if desired. An agent can lodge an application on your behalf. You will need to provide written notice that you have appointed a person as your agent.  </w:t>
      </w:r>
    </w:p>
    <w:p w14:paraId="1F6112F4" w14:textId="77777777" w:rsidR="00774B11" w:rsidRPr="00AA0407" w:rsidRDefault="00774B11" w:rsidP="00774B11">
      <w:pPr>
        <w:pStyle w:val="BodyText"/>
      </w:pPr>
      <w:r w:rsidRPr="00AA0407">
        <w:t>The authorised agent must complete the declaration below and sign this form:</w:t>
      </w:r>
    </w:p>
    <w:p w14:paraId="6A20E14C" w14:textId="77777777" w:rsidR="00774B11" w:rsidRPr="00AA0407" w:rsidRDefault="00774B11" w:rsidP="009555BA">
      <w:pPr>
        <w:pStyle w:val="ListBullet"/>
      </w:pPr>
      <w:r w:rsidRPr="00AA0407">
        <w:t xml:space="preserve">I certify that the information provided is true and correct to the best of my knowledge and belief. I understand under the </w:t>
      </w:r>
      <w:r w:rsidRPr="00AA0407">
        <w:rPr>
          <w:i/>
          <w:iCs/>
        </w:rPr>
        <w:t>Crimes Act 1900</w:t>
      </w:r>
      <w:r w:rsidRPr="00AA0407">
        <w:t xml:space="preserve"> NSW </w:t>
      </w:r>
      <w:hyperlink r:id="rId17" w:anchor="pt.5A" w:history="1">
        <w:r w:rsidRPr="00AA0407">
          <w:rPr>
            <w:rStyle w:val="Hyperlink"/>
            <w:color w:val="00ABE6"/>
          </w:rPr>
          <w:t>Part 5A</w:t>
        </w:r>
      </w:hyperlink>
      <w:r w:rsidRPr="00AA0407">
        <w:t xml:space="preserve">, that knowingly or recklessly giving false or misleading information is a serious offence, and under the </w:t>
      </w:r>
      <w:r w:rsidRPr="00AA0407">
        <w:rPr>
          <w:i/>
          <w:iCs/>
        </w:rPr>
        <w:t>Mining Act 1992</w:t>
      </w:r>
      <w:r w:rsidRPr="00AA0407">
        <w:t xml:space="preserve"> section </w:t>
      </w:r>
      <w:hyperlink r:id="rId18" w:anchor="sec.378C" w:history="1">
        <w:r w:rsidRPr="00AA0407">
          <w:rPr>
            <w:rStyle w:val="Hyperlink"/>
            <w:color w:val="00ABE6"/>
          </w:rPr>
          <w:t>378C</w:t>
        </w:r>
      </w:hyperlink>
      <w:r w:rsidRPr="00AA0407">
        <w:t xml:space="preserve">, any person who provides information that the person knows to be false or misleading is guilty of an offence, for which they may be subject to prosecution. </w:t>
      </w:r>
    </w:p>
    <w:p w14:paraId="0A700577" w14:textId="1197AE4C" w:rsidR="009555BA" w:rsidRDefault="008257AC" w:rsidP="009555BA">
      <w:pPr>
        <w:pStyle w:val="ListBullet"/>
      </w:pPr>
      <w:r w:rsidRPr="00AA0407">
        <w:t xml:space="preserve">For companies only, </w:t>
      </w:r>
      <w:r w:rsidR="00774B11" w:rsidRPr="00AA0407">
        <w:t>I declare that I am authorised to complete and lodge this application</w:t>
      </w:r>
      <w:r w:rsidR="009555BA">
        <w:t>.</w:t>
      </w:r>
    </w:p>
    <w:p w14:paraId="300D8442" w14:textId="77777777" w:rsidR="009555BA" w:rsidRDefault="009555BA">
      <w:pPr>
        <w:spacing w:after="0" w:line="240" w:lineRule="auto"/>
        <w:rPr>
          <w:rFonts w:eastAsia="Arial" w:cs="Arial"/>
          <w:color w:val="22272B"/>
          <w:szCs w:val="20"/>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76"/>
        <w:gridCol w:w="8472"/>
      </w:tblGrid>
      <w:tr w:rsidR="00774B11" w:rsidRPr="00AA0407" w14:paraId="20E2E619" w14:textId="77777777" w:rsidTr="009555BA">
        <w:trPr>
          <w:trHeight w:val="184"/>
        </w:trPr>
        <w:tc>
          <w:tcPr>
            <w:tcW w:w="10348" w:type="dxa"/>
            <w:gridSpan w:val="2"/>
            <w:tcBorders>
              <w:top w:val="single" w:sz="4" w:space="0" w:color="auto"/>
              <w:left w:val="single" w:sz="4" w:space="0" w:color="auto"/>
              <w:bottom w:val="single" w:sz="4" w:space="0" w:color="auto"/>
              <w:right w:val="single" w:sz="4" w:space="0" w:color="auto"/>
            </w:tcBorders>
            <w:shd w:val="clear" w:color="auto" w:fill="CBEDFD"/>
          </w:tcPr>
          <w:p w14:paraId="068E6C71" w14:textId="77777777" w:rsidR="00774B11" w:rsidRPr="00AA0407" w:rsidRDefault="00774B11" w:rsidP="00AF3B04">
            <w:pPr>
              <w:spacing w:before="80" w:after="80" w:line="240" w:lineRule="auto"/>
              <w:rPr>
                <w:rFonts w:cs="Arial"/>
                <w:b/>
                <w:bCs/>
                <w:sz w:val="20"/>
                <w:szCs w:val="20"/>
              </w:rPr>
            </w:pPr>
            <w:r w:rsidRPr="00AA0407">
              <w:rPr>
                <w:rFonts w:cs="Arial"/>
                <w:b/>
                <w:bCs/>
                <w:sz w:val="20"/>
                <w:szCs w:val="20"/>
              </w:rPr>
              <w:lastRenderedPageBreak/>
              <w:t>Agent details</w:t>
            </w:r>
          </w:p>
        </w:tc>
      </w:tr>
      <w:tr w:rsidR="00AA0407" w:rsidRPr="00AA0407" w14:paraId="1AE9442F" w14:textId="77777777" w:rsidTr="009555BA">
        <w:trPr>
          <w:trHeight w:val="325"/>
        </w:trPr>
        <w:tc>
          <w:tcPr>
            <w:tcW w:w="1876" w:type="dxa"/>
            <w:shd w:val="clear" w:color="auto" w:fill="auto"/>
          </w:tcPr>
          <w:p w14:paraId="3BA205A7" w14:textId="77777777" w:rsidR="00774B11" w:rsidRPr="00AA0407" w:rsidRDefault="00774B11" w:rsidP="00AF3B04">
            <w:pPr>
              <w:spacing w:before="60" w:after="60" w:line="240" w:lineRule="auto"/>
              <w:rPr>
                <w:rFonts w:cs="Arial"/>
                <w:sz w:val="20"/>
                <w:szCs w:val="20"/>
              </w:rPr>
            </w:pPr>
            <w:r w:rsidRPr="00AA0407">
              <w:rPr>
                <w:rFonts w:cs="Arial"/>
                <w:sz w:val="20"/>
                <w:szCs w:val="20"/>
              </w:rPr>
              <w:t>Name</w:t>
            </w:r>
          </w:p>
        </w:tc>
        <w:tc>
          <w:tcPr>
            <w:tcW w:w="8472" w:type="dxa"/>
            <w:shd w:val="clear" w:color="auto" w:fill="auto"/>
          </w:tcPr>
          <w:p w14:paraId="51BFB6D3" w14:textId="77777777" w:rsidR="00774B11" w:rsidRPr="00AA0407" w:rsidRDefault="00774B11" w:rsidP="000F3EC4">
            <w:pPr>
              <w:pStyle w:val="BodyText"/>
              <w:rPr>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p w14:paraId="42D5B0B7" w14:textId="56261999" w:rsidR="00774B11" w:rsidRPr="00AA0407" w:rsidRDefault="00774B11" w:rsidP="00AF3B04">
            <w:pPr>
              <w:tabs>
                <w:tab w:val="left" w:pos="567"/>
                <w:tab w:val="left" w:pos="2552"/>
              </w:tabs>
              <w:spacing w:before="120" w:after="120" w:line="240" w:lineRule="auto"/>
              <w:rPr>
                <w:rFonts w:eastAsia="SimSun"/>
                <w:color w:val="22272B"/>
                <w:sz w:val="20"/>
                <w:szCs w:val="20"/>
              </w:rPr>
            </w:pPr>
            <w:r w:rsidRPr="00AA0407">
              <w:rPr>
                <w:rFonts w:eastAsia="SimSun"/>
                <w:color w:val="22272B"/>
                <w:sz w:val="20"/>
                <w:szCs w:val="20"/>
              </w:rPr>
              <w:fldChar w:fldCharType="begin">
                <w:ffData>
                  <w:name w:val="Check240"/>
                  <w:enabled/>
                  <w:calcOnExit w:val="0"/>
                  <w:checkBox>
                    <w:sizeAuto/>
                    <w:default w:val="0"/>
                  </w:checkBox>
                </w:ffData>
              </w:fldChar>
            </w:r>
            <w:r w:rsidRPr="00AA0407">
              <w:rPr>
                <w:rFonts w:eastAsia="SimSun"/>
                <w:color w:val="22272B"/>
                <w:sz w:val="20"/>
                <w:szCs w:val="20"/>
              </w:rPr>
              <w:instrText xml:space="preserve"> FORMCHECKBOX </w:instrText>
            </w:r>
            <w:r w:rsidR="00E34BE5">
              <w:rPr>
                <w:rFonts w:eastAsia="SimSun"/>
                <w:color w:val="22272B"/>
                <w:sz w:val="20"/>
                <w:szCs w:val="20"/>
              </w:rPr>
            </w:r>
            <w:r w:rsidR="00E34BE5">
              <w:rPr>
                <w:rFonts w:eastAsia="SimSun"/>
                <w:color w:val="22272B"/>
                <w:sz w:val="20"/>
                <w:szCs w:val="20"/>
              </w:rPr>
              <w:fldChar w:fldCharType="separate"/>
            </w:r>
            <w:r w:rsidRPr="00AA0407">
              <w:rPr>
                <w:rFonts w:eastAsia="SimSun"/>
                <w:color w:val="22272B"/>
                <w:sz w:val="20"/>
                <w:szCs w:val="20"/>
              </w:rPr>
              <w:fldChar w:fldCharType="end"/>
            </w:r>
            <w:r w:rsidRPr="00AA0407">
              <w:rPr>
                <w:rFonts w:eastAsia="SimSun"/>
                <w:color w:val="22272B"/>
                <w:sz w:val="20"/>
                <w:szCs w:val="20"/>
              </w:rPr>
              <w:t xml:space="preserve"> Proof of identity document (e.g. valid driver</w:t>
            </w:r>
            <w:r w:rsidR="006A6324" w:rsidRPr="00AA0407">
              <w:rPr>
                <w:rFonts w:eastAsia="SimSun"/>
                <w:color w:val="22272B"/>
                <w:sz w:val="20"/>
                <w:szCs w:val="20"/>
              </w:rPr>
              <w:t>’</w:t>
            </w:r>
            <w:r w:rsidRPr="00AA0407">
              <w:rPr>
                <w:rFonts w:eastAsia="SimSun"/>
                <w:color w:val="22272B"/>
                <w:sz w:val="20"/>
                <w:szCs w:val="20"/>
              </w:rPr>
              <w:t xml:space="preserve">s licence) is attached </w:t>
            </w:r>
          </w:p>
        </w:tc>
      </w:tr>
      <w:tr w:rsidR="00AA0407" w:rsidRPr="00AA0407" w14:paraId="0EE750B8" w14:textId="77777777" w:rsidTr="009555BA">
        <w:trPr>
          <w:trHeight w:val="340"/>
        </w:trPr>
        <w:tc>
          <w:tcPr>
            <w:tcW w:w="1876" w:type="dxa"/>
            <w:shd w:val="clear" w:color="auto" w:fill="auto"/>
          </w:tcPr>
          <w:p w14:paraId="01E9818A" w14:textId="77777777" w:rsidR="00774B11" w:rsidRPr="00AA0407" w:rsidRDefault="00774B11" w:rsidP="00AF3B04">
            <w:pPr>
              <w:spacing w:before="60" w:after="60" w:line="240" w:lineRule="auto"/>
              <w:rPr>
                <w:rFonts w:cs="Arial"/>
                <w:sz w:val="20"/>
                <w:szCs w:val="20"/>
              </w:rPr>
            </w:pPr>
            <w:r w:rsidRPr="00AA0407">
              <w:rPr>
                <w:rFonts w:cs="Arial"/>
                <w:sz w:val="20"/>
                <w:szCs w:val="20"/>
              </w:rPr>
              <w:t>Contact phone</w:t>
            </w:r>
          </w:p>
        </w:tc>
        <w:tc>
          <w:tcPr>
            <w:tcW w:w="8472" w:type="dxa"/>
            <w:shd w:val="clear" w:color="auto" w:fill="auto"/>
          </w:tcPr>
          <w:p w14:paraId="761B4307" w14:textId="77777777" w:rsidR="00774B11" w:rsidRPr="00AA0407" w:rsidRDefault="00774B11" w:rsidP="00AF3B04">
            <w:pPr>
              <w:spacing w:before="60" w:after="60" w:line="240" w:lineRule="auto"/>
              <w:rPr>
                <w:rFonts w:cs="Arial"/>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AA0407" w:rsidRPr="00AA0407" w14:paraId="09C5CF44" w14:textId="77777777" w:rsidTr="009555BA">
        <w:trPr>
          <w:trHeight w:val="340"/>
        </w:trPr>
        <w:tc>
          <w:tcPr>
            <w:tcW w:w="1876" w:type="dxa"/>
            <w:shd w:val="clear" w:color="auto" w:fill="auto"/>
          </w:tcPr>
          <w:p w14:paraId="5B105FE9" w14:textId="77777777" w:rsidR="00774B11" w:rsidRPr="00AA0407" w:rsidRDefault="00774B11" w:rsidP="00AF3B04">
            <w:pPr>
              <w:spacing w:before="60" w:after="60" w:line="240" w:lineRule="auto"/>
              <w:rPr>
                <w:rFonts w:cs="Arial"/>
                <w:sz w:val="20"/>
                <w:szCs w:val="20"/>
              </w:rPr>
            </w:pPr>
            <w:r w:rsidRPr="00AA0407">
              <w:rPr>
                <w:rFonts w:cs="Arial"/>
                <w:sz w:val="20"/>
                <w:szCs w:val="20"/>
              </w:rPr>
              <w:t>Contact email</w:t>
            </w:r>
          </w:p>
        </w:tc>
        <w:tc>
          <w:tcPr>
            <w:tcW w:w="8472" w:type="dxa"/>
            <w:shd w:val="clear" w:color="auto" w:fill="auto"/>
          </w:tcPr>
          <w:p w14:paraId="1E3C48E9" w14:textId="77777777" w:rsidR="00774B11" w:rsidRPr="00AA0407" w:rsidRDefault="00774B11" w:rsidP="00AF3B04">
            <w:pPr>
              <w:spacing w:before="60" w:after="60" w:line="240" w:lineRule="auto"/>
              <w:rPr>
                <w:rFonts w:cs="Arial"/>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AA0407" w:rsidRPr="00AA0407" w14:paraId="5BBD8AF1" w14:textId="77777777" w:rsidTr="009555BA">
        <w:trPr>
          <w:trHeight w:val="340"/>
        </w:trPr>
        <w:tc>
          <w:tcPr>
            <w:tcW w:w="1876" w:type="dxa"/>
            <w:shd w:val="clear" w:color="auto" w:fill="auto"/>
          </w:tcPr>
          <w:p w14:paraId="04AD1529" w14:textId="77777777" w:rsidR="00774B11" w:rsidRPr="00AA0407" w:rsidRDefault="00774B11" w:rsidP="00AF3B04">
            <w:pPr>
              <w:spacing w:before="60" w:after="60" w:line="240" w:lineRule="auto"/>
              <w:rPr>
                <w:rFonts w:cs="Arial"/>
                <w:sz w:val="20"/>
                <w:szCs w:val="20"/>
              </w:rPr>
            </w:pPr>
            <w:r w:rsidRPr="00AA0407">
              <w:rPr>
                <w:rFonts w:cs="Arial"/>
                <w:sz w:val="20"/>
                <w:szCs w:val="20"/>
              </w:rPr>
              <w:t>Street address</w:t>
            </w:r>
          </w:p>
        </w:tc>
        <w:tc>
          <w:tcPr>
            <w:tcW w:w="8472" w:type="dxa"/>
            <w:shd w:val="clear" w:color="auto" w:fill="auto"/>
          </w:tcPr>
          <w:p w14:paraId="7F1174DF" w14:textId="77777777" w:rsidR="00774B11" w:rsidRPr="00AA0407" w:rsidRDefault="00774B11" w:rsidP="00AF3B04">
            <w:pPr>
              <w:tabs>
                <w:tab w:val="left" w:pos="567"/>
                <w:tab w:val="left" w:pos="2552"/>
              </w:tabs>
              <w:spacing w:before="120" w:after="120" w:line="240" w:lineRule="auto"/>
              <w:rPr>
                <w:rFonts w:eastAsia="SimSun"/>
                <w:color w:val="22272B"/>
                <w:sz w:val="20"/>
                <w:szCs w:val="20"/>
              </w:rPr>
            </w:pPr>
            <w:r w:rsidRPr="00AA0407">
              <w:rPr>
                <w:rFonts w:eastAsia="Arial" w:cs="Arial"/>
                <w:sz w:val="20"/>
                <w:szCs w:val="20"/>
                <w:lang w:val="en-US"/>
              </w:rPr>
              <w:fldChar w:fldCharType="begin">
                <w:ffData>
                  <w:name w:val="Text24"/>
                  <w:enabled/>
                  <w:calcOnExit w:val="0"/>
                  <w:textInput/>
                </w:ffData>
              </w:fldChar>
            </w:r>
            <w:r w:rsidRPr="00AA0407">
              <w:rPr>
                <w:rFonts w:eastAsia="Arial" w:cs="Arial"/>
                <w:sz w:val="20"/>
                <w:szCs w:val="20"/>
                <w:lang w:val="en-US"/>
              </w:rPr>
              <w:instrText xml:space="preserve"> FORMTEXT </w:instrText>
            </w:r>
            <w:r w:rsidRPr="00AA0407">
              <w:rPr>
                <w:rFonts w:eastAsia="Arial" w:cs="Arial"/>
                <w:sz w:val="20"/>
                <w:szCs w:val="20"/>
                <w:lang w:val="en-US"/>
              </w:rPr>
            </w:r>
            <w:r w:rsidRPr="00AA0407">
              <w:rPr>
                <w:rFonts w:eastAsia="Arial" w:cs="Arial"/>
                <w:sz w:val="20"/>
                <w:szCs w:val="20"/>
                <w:lang w:val="en-US"/>
              </w:rPr>
              <w:fldChar w:fldCharType="separate"/>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noProof/>
                <w:sz w:val="20"/>
                <w:szCs w:val="20"/>
                <w:lang w:val="en-US"/>
              </w:rPr>
              <w:t> </w:t>
            </w:r>
            <w:r w:rsidRPr="00AA0407">
              <w:rPr>
                <w:rFonts w:eastAsia="Arial" w:cs="Arial"/>
                <w:sz w:val="20"/>
                <w:szCs w:val="20"/>
                <w:lang w:val="en-US"/>
              </w:rPr>
              <w:fldChar w:fldCharType="end"/>
            </w:r>
          </w:p>
        </w:tc>
      </w:tr>
      <w:tr w:rsidR="00AA0407" w:rsidRPr="00AA0407" w14:paraId="01DE07FA" w14:textId="77777777" w:rsidTr="009555BA">
        <w:trPr>
          <w:trHeight w:val="340"/>
        </w:trPr>
        <w:tc>
          <w:tcPr>
            <w:tcW w:w="1876" w:type="dxa"/>
            <w:shd w:val="clear" w:color="auto" w:fill="auto"/>
          </w:tcPr>
          <w:p w14:paraId="11882A2D" w14:textId="77777777" w:rsidR="00774B11" w:rsidRPr="00AA0407" w:rsidRDefault="00774B11" w:rsidP="00AF3B04">
            <w:pPr>
              <w:spacing w:before="60" w:after="60" w:line="240" w:lineRule="auto"/>
              <w:rPr>
                <w:rFonts w:cs="Arial"/>
                <w:sz w:val="20"/>
                <w:szCs w:val="20"/>
              </w:rPr>
            </w:pPr>
            <w:r w:rsidRPr="00AA0407">
              <w:rPr>
                <w:rFonts w:cs="Arial"/>
                <w:sz w:val="20"/>
                <w:szCs w:val="20"/>
              </w:rPr>
              <w:t>Postal address</w:t>
            </w:r>
          </w:p>
        </w:tc>
        <w:tc>
          <w:tcPr>
            <w:tcW w:w="8472" w:type="dxa"/>
            <w:shd w:val="clear" w:color="auto" w:fill="auto"/>
          </w:tcPr>
          <w:p w14:paraId="2FC6C608" w14:textId="77777777" w:rsidR="00774B11" w:rsidRPr="00AA0407" w:rsidRDefault="00774B11" w:rsidP="00AF3B04">
            <w:pPr>
              <w:spacing w:before="60" w:after="60" w:line="240" w:lineRule="auto"/>
              <w:rPr>
                <w:rFonts w:cs="Arial"/>
                <w:sz w:val="20"/>
                <w:szCs w:val="20"/>
              </w:rPr>
            </w:pPr>
            <w:r w:rsidRPr="00AA0407">
              <w:rPr>
                <w:rFonts w:cs="Arial"/>
                <w:sz w:val="20"/>
                <w:szCs w:val="20"/>
              </w:rPr>
              <w:fldChar w:fldCharType="begin">
                <w:ffData>
                  <w:name w:val="Check241"/>
                  <w:enabled/>
                  <w:calcOnExit w:val="0"/>
                  <w:checkBox>
                    <w:sizeAuto/>
                    <w:default w:val="0"/>
                  </w:checkBox>
                </w:ffData>
              </w:fldChar>
            </w:r>
            <w:r w:rsidRPr="00AA0407">
              <w:rPr>
                <w:rFonts w:cs="Arial"/>
                <w:sz w:val="20"/>
                <w:szCs w:val="20"/>
              </w:rPr>
              <w:instrText xml:space="preserve"> FORMCHECKBOX </w:instrText>
            </w:r>
            <w:r w:rsidR="00E34BE5">
              <w:rPr>
                <w:rFonts w:cs="Arial"/>
                <w:sz w:val="20"/>
                <w:szCs w:val="20"/>
              </w:rPr>
            </w:r>
            <w:r w:rsidR="00E34BE5">
              <w:rPr>
                <w:rFonts w:cs="Arial"/>
                <w:sz w:val="20"/>
                <w:szCs w:val="20"/>
              </w:rPr>
              <w:fldChar w:fldCharType="separate"/>
            </w:r>
            <w:r w:rsidRPr="00AA0407">
              <w:rPr>
                <w:rFonts w:cs="Arial"/>
                <w:sz w:val="20"/>
                <w:szCs w:val="20"/>
              </w:rPr>
              <w:fldChar w:fldCharType="end"/>
            </w:r>
            <w:r w:rsidRPr="00AA0407">
              <w:rPr>
                <w:rFonts w:cs="Arial"/>
                <w:sz w:val="20"/>
                <w:szCs w:val="20"/>
              </w:rPr>
              <w:t xml:space="preserve"> Same as above</w:t>
            </w:r>
          </w:p>
          <w:p w14:paraId="77A7F7E5" w14:textId="77777777" w:rsidR="00774B11" w:rsidRPr="00AA0407" w:rsidRDefault="00774B11" w:rsidP="00AF3B04">
            <w:pPr>
              <w:tabs>
                <w:tab w:val="left" w:pos="567"/>
                <w:tab w:val="left" w:pos="2552"/>
              </w:tabs>
              <w:spacing w:before="120" w:after="120" w:line="240" w:lineRule="auto"/>
              <w:rPr>
                <w:rFonts w:eastAsia="SimSun"/>
                <w:color w:val="22272B"/>
                <w:sz w:val="20"/>
                <w:szCs w:val="20"/>
              </w:rPr>
            </w:pPr>
            <w:r w:rsidRPr="00AA0407">
              <w:rPr>
                <w:rFonts w:eastAsia="Arial" w:cs="Arial"/>
                <w:color w:val="22272B"/>
                <w:sz w:val="20"/>
                <w:szCs w:val="20"/>
                <w:lang w:val="en-US"/>
              </w:rPr>
              <w:fldChar w:fldCharType="begin">
                <w:ffData>
                  <w:name w:val="Text24"/>
                  <w:enabled/>
                  <w:calcOnExit w:val="0"/>
                  <w:textInput/>
                </w:ffData>
              </w:fldChar>
            </w:r>
            <w:r w:rsidRPr="00AA0407">
              <w:rPr>
                <w:rFonts w:eastAsia="Arial" w:cs="Arial"/>
                <w:color w:val="22272B"/>
                <w:sz w:val="20"/>
                <w:szCs w:val="20"/>
                <w:lang w:val="en-US"/>
              </w:rPr>
              <w:instrText xml:space="preserve"> FORMTEXT </w:instrText>
            </w:r>
            <w:r w:rsidRPr="00AA0407">
              <w:rPr>
                <w:rFonts w:eastAsia="Arial" w:cs="Arial"/>
                <w:color w:val="22272B"/>
                <w:sz w:val="20"/>
                <w:szCs w:val="20"/>
                <w:lang w:val="en-US"/>
              </w:rPr>
            </w:r>
            <w:r w:rsidRPr="00AA0407">
              <w:rPr>
                <w:rFonts w:eastAsia="Arial" w:cs="Arial"/>
                <w:color w:val="22272B"/>
                <w:sz w:val="20"/>
                <w:szCs w:val="20"/>
                <w:lang w:val="en-US"/>
              </w:rPr>
              <w:fldChar w:fldCharType="separate"/>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fldChar w:fldCharType="end"/>
            </w:r>
          </w:p>
        </w:tc>
      </w:tr>
      <w:tr w:rsidR="00AA0407" w:rsidRPr="00AA0407" w14:paraId="09DAFC9E" w14:textId="77777777" w:rsidTr="009555BA">
        <w:trPr>
          <w:trHeight w:val="340"/>
        </w:trPr>
        <w:tc>
          <w:tcPr>
            <w:tcW w:w="1876" w:type="dxa"/>
            <w:shd w:val="clear" w:color="auto" w:fill="auto"/>
          </w:tcPr>
          <w:p w14:paraId="3DE4B7FE" w14:textId="77777777" w:rsidR="00774B11" w:rsidRPr="00AA0407" w:rsidRDefault="00774B11" w:rsidP="00AF3B04">
            <w:pPr>
              <w:spacing w:before="60" w:after="60" w:line="240" w:lineRule="auto"/>
              <w:rPr>
                <w:rFonts w:cs="Arial"/>
                <w:sz w:val="20"/>
                <w:szCs w:val="20"/>
              </w:rPr>
            </w:pPr>
            <w:r w:rsidRPr="00AA0407">
              <w:rPr>
                <w:rFonts w:cs="Arial"/>
                <w:sz w:val="20"/>
                <w:szCs w:val="20"/>
              </w:rPr>
              <w:t>Evidence of appointment as an agent</w:t>
            </w:r>
          </w:p>
        </w:tc>
        <w:tc>
          <w:tcPr>
            <w:tcW w:w="8472" w:type="dxa"/>
            <w:shd w:val="clear" w:color="auto" w:fill="auto"/>
          </w:tcPr>
          <w:p w14:paraId="0A7371A2" w14:textId="77777777" w:rsidR="00774B11" w:rsidRPr="00AA0407" w:rsidRDefault="00774B11" w:rsidP="00AF3B04">
            <w:pPr>
              <w:spacing w:before="60" w:after="60" w:line="240" w:lineRule="auto"/>
              <w:rPr>
                <w:rFonts w:cs="Arial"/>
                <w:sz w:val="20"/>
                <w:szCs w:val="20"/>
              </w:rPr>
            </w:pPr>
            <w:r w:rsidRPr="00AA0407">
              <w:rPr>
                <w:rFonts w:cs="Arial"/>
                <w:sz w:val="20"/>
                <w:szCs w:val="20"/>
              </w:rPr>
              <w:fldChar w:fldCharType="begin">
                <w:ffData>
                  <w:name w:val="Check242"/>
                  <w:enabled/>
                  <w:calcOnExit w:val="0"/>
                  <w:checkBox>
                    <w:sizeAuto/>
                    <w:default w:val="0"/>
                  </w:checkBox>
                </w:ffData>
              </w:fldChar>
            </w:r>
            <w:r w:rsidRPr="00AA0407">
              <w:rPr>
                <w:rFonts w:cs="Arial"/>
                <w:sz w:val="20"/>
                <w:szCs w:val="20"/>
              </w:rPr>
              <w:instrText xml:space="preserve"> FORMCHECKBOX </w:instrText>
            </w:r>
            <w:r w:rsidR="00E34BE5">
              <w:rPr>
                <w:rFonts w:cs="Arial"/>
                <w:sz w:val="20"/>
                <w:szCs w:val="20"/>
              </w:rPr>
            </w:r>
            <w:r w:rsidR="00E34BE5">
              <w:rPr>
                <w:rFonts w:cs="Arial"/>
                <w:sz w:val="20"/>
                <w:szCs w:val="20"/>
              </w:rPr>
              <w:fldChar w:fldCharType="separate"/>
            </w:r>
            <w:r w:rsidRPr="00AA0407">
              <w:rPr>
                <w:rFonts w:cs="Arial"/>
                <w:sz w:val="20"/>
                <w:szCs w:val="20"/>
              </w:rPr>
              <w:fldChar w:fldCharType="end"/>
            </w:r>
            <w:r w:rsidRPr="00AA0407">
              <w:rPr>
                <w:rFonts w:cs="Arial"/>
                <w:sz w:val="20"/>
                <w:szCs w:val="20"/>
              </w:rPr>
              <w:t xml:space="preserve"> I have attached a written notice by the applicant of my appointment as their agent</w:t>
            </w:r>
          </w:p>
        </w:tc>
      </w:tr>
      <w:tr w:rsidR="00C7614B" w:rsidRPr="00AA0407" w14:paraId="22E7AE06" w14:textId="77777777" w:rsidTr="009555BA">
        <w:trPr>
          <w:trHeight w:val="340"/>
        </w:trPr>
        <w:tc>
          <w:tcPr>
            <w:tcW w:w="1876" w:type="dxa"/>
            <w:shd w:val="clear" w:color="auto" w:fill="auto"/>
          </w:tcPr>
          <w:p w14:paraId="33D9D6FA" w14:textId="02EF6124" w:rsidR="00AA0407" w:rsidRPr="00AA0407" w:rsidRDefault="00AA0407" w:rsidP="00AA0407">
            <w:pPr>
              <w:spacing w:before="60" w:after="60" w:line="240" w:lineRule="auto"/>
              <w:rPr>
                <w:rFonts w:cs="Arial"/>
                <w:sz w:val="20"/>
                <w:szCs w:val="20"/>
              </w:rPr>
            </w:pPr>
            <w:r w:rsidRPr="00AA0407">
              <w:rPr>
                <w:rFonts w:eastAsia="Times New Roman"/>
                <w:color w:val="000000"/>
                <w:sz w:val="20"/>
                <w:szCs w:val="20"/>
              </w:rPr>
              <w:t>Service of documents and communications</w:t>
            </w:r>
          </w:p>
        </w:tc>
        <w:tc>
          <w:tcPr>
            <w:tcW w:w="8472" w:type="dxa"/>
            <w:shd w:val="clear" w:color="auto" w:fill="auto"/>
          </w:tcPr>
          <w:p w14:paraId="346E50C2" w14:textId="63D6EEF2" w:rsidR="00AA0407" w:rsidRPr="00AA0407" w:rsidRDefault="00AA0407" w:rsidP="00AA0407">
            <w:pPr>
              <w:pStyle w:val="BodyText"/>
              <w:rPr>
                <w:color w:val="auto"/>
                <w:sz w:val="20"/>
                <w:szCs w:val="20"/>
              </w:rPr>
            </w:pPr>
            <w:r w:rsidRPr="00AA0407">
              <w:rPr>
                <w:color w:val="auto"/>
                <w:sz w:val="20"/>
                <w:szCs w:val="20"/>
              </w:rPr>
              <w:t xml:space="preserve">Any correspondence in relation to this application and any subsequent authority will be sent to this person’s email, including documents that the </w:t>
            </w:r>
            <w:r w:rsidR="00B04AED">
              <w:rPr>
                <w:color w:val="auto"/>
                <w:sz w:val="20"/>
                <w:szCs w:val="20"/>
              </w:rPr>
              <w:t>d</w:t>
            </w:r>
            <w:r w:rsidRPr="00AA0407">
              <w:rPr>
                <w:color w:val="auto"/>
                <w:sz w:val="20"/>
                <w:szCs w:val="20"/>
              </w:rPr>
              <w:t xml:space="preserve">epartment is required to serve. </w:t>
            </w:r>
          </w:p>
          <w:p w14:paraId="071D028A" w14:textId="6F4C6527" w:rsidR="00AA0407" w:rsidRPr="00AA0407" w:rsidRDefault="00AA0407" w:rsidP="00AA0407">
            <w:pPr>
              <w:rPr>
                <w:sz w:val="20"/>
                <w:szCs w:val="20"/>
              </w:rPr>
            </w:pPr>
            <w:r w:rsidRPr="00AA0407">
              <w:rPr>
                <w:color w:val="000000"/>
                <w:sz w:val="20"/>
                <w:szCs w:val="20"/>
              </w:rPr>
              <w:t xml:space="preserve">The </w:t>
            </w:r>
            <w:r w:rsidR="00B04AED">
              <w:rPr>
                <w:color w:val="000000"/>
                <w:sz w:val="20"/>
                <w:szCs w:val="20"/>
              </w:rPr>
              <w:t>d</w:t>
            </w:r>
            <w:r w:rsidRPr="00AA0407">
              <w:rPr>
                <w:color w:val="000000"/>
                <w:sz w:val="20"/>
                <w:szCs w:val="20"/>
              </w:rPr>
              <w:t xml:space="preserve">epartment will contact you and </w:t>
            </w:r>
            <w:r w:rsidRPr="00AA0407">
              <w:rPr>
                <w:b/>
                <w:bCs/>
                <w:color w:val="000000"/>
                <w:sz w:val="20"/>
                <w:szCs w:val="20"/>
              </w:rPr>
              <w:t>serve</w:t>
            </w:r>
            <w:r w:rsidRPr="00AA0407">
              <w:rPr>
                <w:b/>
                <w:color w:val="000000"/>
                <w:sz w:val="20"/>
                <w:szCs w:val="20"/>
              </w:rPr>
              <w:t xml:space="preserve"> </w:t>
            </w:r>
            <w:r w:rsidRPr="00AA0407">
              <w:rPr>
                <w:color w:val="000000"/>
                <w:sz w:val="20"/>
                <w:szCs w:val="20"/>
              </w:rPr>
              <w:t xml:space="preserve">documents related to your claim </w:t>
            </w:r>
            <w:r w:rsidRPr="00AA0407">
              <w:rPr>
                <w:b/>
                <w:color w:val="000000"/>
                <w:sz w:val="20"/>
                <w:szCs w:val="20"/>
              </w:rPr>
              <w:t xml:space="preserve">via </w:t>
            </w:r>
            <w:r w:rsidRPr="00AA0407">
              <w:rPr>
                <w:b/>
                <w:bCs/>
                <w:color w:val="000000"/>
                <w:sz w:val="20"/>
                <w:szCs w:val="20"/>
              </w:rPr>
              <w:t>the</w:t>
            </w:r>
            <w:r w:rsidRPr="00AA0407">
              <w:rPr>
                <w:b/>
                <w:color w:val="000000"/>
                <w:sz w:val="20"/>
                <w:szCs w:val="20"/>
              </w:rPr>
              <w:t xml:space="preserve"> email address </w:t>
            </w:r>
            <w:r w:rsidRPr="00AA0407">
              <w:rPr>
                <w:b/>
                <w:bCs/>
                <w:color w:val="000000"/>
                <w:sz w:val="20"/>
                <w:szCs w:val="20"/>
              </w:rPr>
              <w:t>specified above</w:t>
            </w:r>
            <w:r w:rsidRPr="00AA0407">
              <w:rPr>
                <w:color w:val="000000"/>
                <w:sz w:val="20"/>
                <w:szCs w:val="20"/>
              </w:rPr>
              <w:t xml:space="preserve">. </w:t>
            </w:r>
          </w:p>
          <w:p w14:paraId="7EF72D5D" w14:textId="77777777" w:rsidR="00AA0407" w:rsidRPr="00AA0407" w:rsidRDefault="00AA0407" w:rsidP="00AA0407">
            <w:pPr>
              <w:tabs>
                <w:tab w:val="left" w:pos="567"/>
                <w:tab w:val="left" w:pos="2552"/>
              </w:tabs>
              <w:spacing w:before="120" w:after="120"/>
              <w:rPr>
                <w:rFonts w:eastAsia="Arial" w:cs="Arial"/>
                <w:sz w:val="20"/>
                <w:szCs w:val="20"/>
                <w:lang w:val="en-US"/>
              </w:rPr>
            </w:pPr>
            <w:r w:rsidRPr="00AA0407">
              <w:rPr>
                <w:rFonts w:eastAsia="Arial" w:cs="Arial"/>
                <w:sz w:val="20"/>
                <w:szCs w:val="20"/>
                <w:lang w:val="en-US"/>
              </w:rPr>
              <w:t>If you would also like a copy of documents to be sent to you by mail to the postal address indicated above, please check the box below.</w:t>
            </w:r>
          </w:p>
          <w:p w14:paraId="4718F123" w14:textId="6B9442B1" w:rsidR="00AA0407" w:rsidRPr="00AA0407" w:rsidRDefault="00AA0407" w:rsidP="00AA0407">
            <w:pPr>
              <w:spacing w:before="60" w:after="60" w:line="240" w:lineRule="auto"/>
              <w:rPr>
                <w:rFonts w:cs="Arial"/>
                <w:sz w:val="20"/>
                <w:szCs w:val="20"/>
              </w:rPr>
            </w:pPr>
            <w:r w:rsidRPr="00AA0407">
              <w:rPr>
                <w:rFonts w:ascii="Segoe UI Symbol" w:eastAsia="MS Gothic" w:hAnsi="Segoe UI Symbol" w:cs="Segoe UI Symbol"/>
                <w:color w:val="22272B"/>
                <w:sz w:val="20"/>
                <w:szCs w:val="20"/>
              </w:rPr>
              <w:t>☐</w:t>
            </w:r>
            <w:r w:rsidRPr="00AA0407">
              <w:rPr>
                <w:sz w:val="20"/>
                <w:szCs w:val="20"/>
              </w:rPr>
              <w:t xml:space="preserve">  I request that copies of documents and communications are also sent to me by mail.  </w:t>
            </w:r>
          </w:p>
        </w:tc>
      </w:tr>
      <w:tr w:rsidR="00AA0407" w:rsidRPr="00AA0407" w14:paraId="47C9333F" w14:textId="77777777" w:rsidTr="009555BA">
        <w:trPr>
          <w:trHeight w:val="340"/>
        </w:trPr>
        <w:tc>
          <w:tcPr>
            <w:tcW w:w="1876" w:type="dxa"/>
            <w:shd w:val="clear" w:color="auto" w:fill="auto"/>
          </w:tcPr>
          <w:p w14:paraId="3119E5AF" w14:textId="77777777" w:rsidR="00AA0407" w:rsidRPr="00AA0407" w:rsidRDefault="00AA0407" w:rsidP="00AA0407">
            <w:pPr>
              <w:spacing w:before="60" w:after="60" w:line="240" w:lineRule="auto"/>
              <w:rPr>
                <w:rFonts w:cs="Arial"/>
                <w:sz w:val="20"/>
                <w:szCs w:val="20"/>
              </w:rPr>
            </w:pPr>
            <w:r w:rsidRPr="00AA0407">
              <w:rPr>
                <w:rFonts w:cs="Arial"/>
                <w:sz w:val="20"/>
                <w:szCs w:val="20"/>
              </w:rPr>
              <w:t>Date</w:t>
            </w:r>
          </w:p>
        </w:tc>
        <w:tc>
          <w:tcPr>
            <w:tcW w:w="8472" w:type="dxa"/>
            <w:shd w:val="clear" w:color="auto" w:fill="auto"/>
          </w:tcPr>
          <w:p w14:paraId="498D2B76" w14:textId="77777777" w:rsidR="00AA0407" w:rsidRPr="00AA0407" w:rsidRDefault="00AA0407" w:rsidP="00AA0407">
            <w:pPr>
              <w:spacing w:before="60" w:after="60" w:line="240" w:lineRule="auto"/>
              <w:rPr>
                <w:rFonts w:cs="Arial"/>
                <w:sz w:val="20"/>
                <w:szCs w:val="20"/>
              </w:rPr>
            </w:pPr>
            <w:r w:rsidRPr="00AA0407">
              <w:rPr>
                <w:rFonts w:eastAsia="Arial" w:cs="Arial"/>
                <w:color w:val="22272B"/>
                <w:sz w:val="20"/>
                <w:szCs w:val="20"/>
                <w:lang w:val="en-US"/>
              </w:rPr>
              <w:fldChar w:fldCharType="begin">
                <w:ffData>
                  <w:name w:val="Text24"/>
                  <w:enabled/>
                  <w:calcOnExit w:val="0"/>
                  <w:textInput/>
                </w:ffData>
              </w:fldChar>
            </w:r>
            <w:r w:rsidRPr="00AA0407">
              <w:rPr>
                <w:rFonts w:eastAsia="Arial" w:cs="Arial"/>
                <w:color w:val="22272B"/>
                <w:sz w:val="20"/>
                <w:szCs w:val="20"/>
                <w:lang w:val="en-US"/>
              </w:rPr>
              <w:instrText xml:space="preserve"> FORMTEXT </w:instrText>
            </w:r>
            <w:r w:rsidRPr="00AA0407">
              <w:rPr>
                <w:rFonts w:eastAsia="Arial" w:cs="Arial"/>
                <w:color w:val="22272B"/>
                <w:sz w:val="20"/>
                <w:szCs w:val="20"/>
                <w:lang w:val="en-US"/>
              </w:rPr>
            </w:r>
            <w:r w:rsidRPr="00AA0407">
              <w:rPr>
                <w:rFonts w:eastAsia="Arial" w:cs="Arial"/>
                <w:color w:val="22272B"/>
                <w:sz w:val="20"/>
                <w:szCs w:val="20"/>
                <w:lang w:val="en-US"/>
              </w:rPr>
              <w:fldChar w:fldCharType="separate"/>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t> </w:t>
            </w:r>
            <w:r w:rsidRPr="00AA0407">
              <w:rPr>
                <w:rFonts w:eastAsia="Arial" w:cs="Arial"/>
                <w:color w:val="22272B"/>
                <w:sz w:val="20"/>
                <w:szCs w:val="20"/>
                <w:lang w:val="en-US"/>
              </w:rPr>
              <w:fldChar w:fldCharType="end"/>
            </w:r>
          </w:p>
        </w:tc>
      </w:tr>
      <w:tr w:rsidR="00AA0407" w:rsidRPr="00AA0407" w14:paraId="1637A95D" w14:textId="77777777" w:rsidTr="009555BA">
        <w:trPr>
          <w:trHeight w:val="873"/>
        </w:trPr>
        <w:tc>
          <w:tcPr>
            <w:tcW w:w="1876" w:type="dxa"/>
            <w:shd w:val="clear" w:color="auto" w:fill="auto"/>
          </w:tcPr>
          <w:p w14:paraId="0CBFC883" w14:textId="77777777" w:rsidR="00AA0407" w:rsidRPr="00AA0407" w:rsidRDefault="00AA0407" w:rsidP="00AA0407">
            <w:pPr>
              <w:spacing w:before="60" w:after="60" w:line="240" w:lineRule="auto"/>
              <w:rPr>
                <w:rFonts w:cs="Arial"/>
                <w:sz w:val="20"/>
                <w:szCs w:val="20"/>
              </w:rPr>
            </w:pPr>
            <w:r w:rsidRPr="00AA0407">
              <w:rPr>
                <w:rFonts w:cs="Arial"/>
                <w:sz w:val="20"/>
                <w:szCs w:val="20"/>
              </w:rPr>
              <w:t>Signature</w:t>
            </w:r>
          </w:p>
        </w:tc>
        <w:tc>
          <w:tcPr>
            <w:tcW w:w="8472" w:type="dxa"/>
            <w:shd w:val="clear" w:color="auto" w:fill="auto"/>
          </w:tcPr>
          <w:p w14:paraId="347C0E26" w14:textId="178EFF91" w:rsidR="00AA0407" w:rsidRPr="00AA0407" w:rsidRDefault="003B4C17" w:rsidP="00AA0407">
            <w:pPr>
              <w:spacing w:before="60" w:after="60" w:line="240" w:lineRule="auto"/>
              <w:rPr>
                <w:rFonts w:cs="Arial"/>
                <w:sz w:val="20"/>
                <w:szCs w:val="20"/>
              </w:rPr>
            </w:pPr>
            <w:r w:rsidRPr="00AA0407">
              <w:rPr>
                <w:rFonts w:cs="Arial"/>
                <w:noProof/>
                <w:sz w:val="20"/>
                <w:szCs w:val="20"/>
                <w:lang w:eastAsia="en-AU"/>
              </w:rPr>
              <w:drawing>
                <wp:inline distT="0" distB="0" distL="0" distR="0" wp14:anchorId="1BB99FC8" wp14:editId="52476232">
                  <wp:extent cx="4352290" cy="468630"/>
                  <wp:effectExtent l="0" t="0" r="0" b="0"/>
                  <wp:docPr id="143"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2290" cy="468630"/>
                          </a:xfrm>
                          <a:prstGeom prst="rect">
                            <a:avLst/>
                          </a:prstGeom>
                          <a:noFill/>
                          <a:ln>
                            <a:noFill/>
                          </a:ln>
                        </pic:spPr>
                      </pic:pic>
                    </a:graphicData>
                  </a:graphic>
                </wp:inline>
              </w:drawing>
            </w:r>
          </w:p>
        </w:tc>
      </w:tr>
    </w:tbl>
    <w:p w14:paraId="06AA3146" w14:textId="77777777" w:rsidR="003F35D5" w:rsidRPr="00AA0407" w:rsidRDefault="003F35D5" w:rsidP="000F3EC4">
      <w:pPr>
        <w:pStyle w:val="BodyText"/>
        <w:rPr>
          <w:lang w:eastAsia="en-US"/>
        </w:rPr>
      </w:pPr>
    </w:p>
    <w:p w14:paraId="4A30EE05" w14:textId="77777777" w:rsidR="00774B11" w:rsidRPr="00AA0407" w:rsidRDefault="00774B11" w:rsidP="009B58CA">
      <w:pPr>
        <w:pStyle w:val="BodyText"/>
      </w:pPr>
    </w:p>
    <w:p w14:paraId="52281A5F" w14:textId="77777777" w:rsidR="00FF7FEE" w:rsidRPr="00AA0407" w:rsidRDefault="00FF7FEE" w:rsidP="000F3EC4">
      <w:pPr>
        <w:pStyle w:val="BodyText"/>
      </w:pPr>
      <w:r w:rsidRPr="00AA0407">
        <w:br w:type="page"/>
      </w:r>
    </w:p>
    <w:p w14:paraId="67887F35" w14:textId="77777777" w:rsidR="00774B11" w:rsidRPr="00AA0407" w:rsidRDefault="00774B11" w:rsidP="00B04AED">
      <w:pPr>
        <w:pStyle w:val="Heading1"/>
        <w:spacing w:after="240"/>
      </w:pPr>
      <w:r w:rsidRPr="00AA0407">
        <w:lastRenderedPageBreak/>
        <w:t>Office use only</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4"/>
        <w:gridCol w:w="5038"/>
      </w:tblGrid>
      <w:tr w:rsidR="00774B11" w:rsidRPr="00AA0407" w14:paraId="5C4996E0" w14:textId="77777777" w:rsidTr="009555BA">
        <w:trPr>
          <w:trHeight w:val="411"/>
        </w:trPr>
        <w:tc>
          <w:tcPr>
            <w:tcW w:w="10052" w:type="dxa"/>
            <w:gridSpan w:val="2"/>
            <w:tcBorders>
              <w:top w:val="single" w:sz="4" w:space="0" w:color="auto"/>
              <w:left w:val="single" w:sz="4" w:space="0" w:color="auto"/>
              <w:bottom w:val="single" w:sz="4" w:space="0" w:color="auto"/>
              <w:right w:val="single" w:sz="4" w:space="0" w:color="auto"/>
            </w:tcBorders>
            <w:shd w:val="clear" w:color="auto" w:fill="CBEDFD"/>
          </w:tcPr>
          <w:p w14:paraId="7A850624" w14:textId="77777777" w:rsidR="00774B11" w:rsidRPr="00AA0407" w:rsidRDefault="00774B11" w:rsidP="00AF3B04">
            <w:pPr>
              <w:widowControl w:val="0"/>
              <w:autoSpaceDE w:val="0"/>
              <w:autoSpaceDN w:val="0"/>
              <w:spacing w:before="80" w:after="0" w:line="240" w:lineRule="auto"/>
              <w:rPr>
                <w:rFonts w:eastAsia="Arial" w:cs="Arial"/>
                <w:b/>
                <w:bCs/>
                <w:lang w:val="en-US"/>
              </w:rPr>
            </w:pPr>
            <w:r w:rsidRPr="00AA0407">
              <w:rPr>
                <w:rFonts w:eastAsia="Arial" w:cs="Arial"/>
                <w:b/>
                <w:bCs/>
                <w:lang w:val="en-US"/>
              </w:rPr>
              <w:t>Application</w:t>
            </w:r>
            <w:r w:rsidRPr="00AA0407">
              <w:rPr>
                <w:rFonts w:eastAsia="Arial" w:cs="Arial"/>
                <w:b/>
                <w:bCs/>
                <w:spacing w:val="-13"/>
                <w:lang w:val="en-US"/>
              </w:rPr>
              <w:t xml:space="preserve"> </w:t>
            </w:r>
            <w:r w:rsidRPr="00AA0407">
              <w:rPr>
                <w:rFonts w:eastAsia="Arial" w:cs="Arial"/>
                <w:b/>
                <w:bCs/>
                <w:spacing w:val="-2"/>
                <w:lang w:val="en-US"/>
              </w:rPr>
              <w:t>received</w:t>
            </w:r>
          </w:p>
        </w:tc>
      </w:tr>
      <w:tr w:rsidR="002F7839" w:rsidRPr="00AA0407" w14:paraId="15441308" w14:textId="77777777" w:rsidTr="009555BA">
        <w:trPr>
          <w:trHeight w:val="350"/>
        </w:trPr>
        <w:tc>
          <w:tcPr>
            <w:tcW w:w="10052" w:type="dxa"/>
            <w:gridSpan w:val="2"/>
            <w:shd w:val="clear" w:color="auto" w:fill="FFFFFF"/>
          </w:tcPr>
          <w:p w14:paraId="0E2DFCB3" w14:textId="6472174D" w:rsidR="002F7839" w:rsidRPr="00AA0407" w:rsidRDefault="002F7839" w:rsidP="00AF3B04">
            <w:pPr>
              <w:widowControl w:val="0"/>
              <w:autoSpaceDE w:val="0"/>
              <w:autoSpaceDN w:val="0"/>
              <w:spacing w:after="0" w:line="240" w:lineRule="auto"/>
              <w:rPr>
                <w:rFonts w:eastAsia="Arial" w:cs="Arial"/>
                <w:lang w:val="en-US"/>
              </w:rPr>
            </w:pPr>
            <w:r w:rsidRPr="00AA0407">
              <w:rPr>
                <w:rFonts w:eastAsia="Arial" w:cs="Arial"/>
                <w:lang w:val="en-US"/>
              </w:rPr>
              <w:t>Mineral claim number:</w:t>
            </w:r>
            <w:r w:rsidR="009555BA">
              <w:rPr>
                <w:rFonts w:eastAsia="Arial" w:cs="Arial"/>
                <w:lang w:val="en-US"/>
              </w:rPr>
              <w:t xml:space="preserve"> </w:t>
            </w:r>
            <w:r w:rsidR="009555BA">
              <w:rPr>
                <w:rFonts w:eastAsia="Arial" w:cs="Arial"/>
                <w:lang w:val="en-US"/>
              </w:rPr>
              <w:fldChar w:fldCharType="begin">
                <w:ffData>
                  <w:name w:val="Text25"/>
                  <w:enabled/>
                  <w:calcOnExit w:val="0"/>
                  <w:textInput/>
                </w:ffData>
              </w:fldChar>
            </w:r>
            <w:bookmarkStart w:id="20" w:name="Text25"/>
            <w:r w:rsidR="009555BA">
              <w:rPr>
                <w:rFonts w:eastAsia="Arial" w:cs="Arial"/>
                <w:lang w:val="en-US"/>
              </w:rPr>
              <w:instrText xml:space="preserve"> FORMTEXT </w:instrText>
            </w:r>
            <w:r w:rsidR="009555BA">
              <w:rPr>
                <w:rFonts w:eastAsia="Arial" w:cs="Arial"/>
                <w:lang w:val="en-US"/>
              </w:rPr>
            </w:r>
            <w:r w:rsidR="009555BA">
              <w:rPr>
                <w:rFonts w:eastAsia="Arial" w:cs="Arial"/>
                <w:lang w:val="en-US"/>
              </w:rPr>
              <w:fldChar w:fldCharType="separate"/>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lang w:val="en-US"/>
              </w:rPr>
              <w:fldChar w:fldCharType="end"/>
            </w:r>
            <w:bookmarkEnd w:id="20"/>
          </w:p>
        </w:tc>
      </w:tr>
      <w:tr w:rsidR="00774B11" w:rsidRPr="00AA0407" w14:paraId="525F918A" w14:textId="77777777" w:rsidTr="009555BA">
        <w:trPr>
          <w:trHeight w:val="350"/>
        </w:trPr>
        <w:tc>
          <w:tcPr>
            <w:tcW w:w="5014" w:type="dxa"/>
            <w:shd w:val="clear" w:color="auto" w:fill="FFFFFF"/>
          </w:tcPr>
          <w:p w14:paraId="6F9ACFA1" w14:textId="632C4FA2" w:rsidR="00774B11" w:rsidRPr="00AA0407" w:rsidRDefault="00774B11" w:rsidP="00AF3B04">
            <w:pPr>
              <w:widowControl w:val="0"/>
              <w:autoSpaceDE w:val="0"/>
              <w:autoSpaceDN w:val="0"/>
              <w:spacing w:after="0" w:line="240" w:lineRule="auto"/>
              <w:rPr>
                <w:rFonts w:eastAsia="Arial" w:cs="Arial"/>
                <w:lang w:val="en-US"/>
              </w:rPr>
            </w:pPr>
            <w:r w:rsidRPr="00AA0407">
              <w:rPr>
                <w:rFonts w:eastAsia="Arial" w:cs="Arial"/>
                <w:lang w:val="en-US"/>
              </w:rPr>
              <w:t>Time:</w:t>
            </w:r>
            <w:r w:rsidR="009555BA">
              <w:rPr>
                <w:rFonts w:eastAsia="Arial" w:cs="Arial"/>
                <w:lang w:val="en-US"/>
              </w:rPr>
              <w:t xml:space="preserve"> </w:t>
            </w:r>
            <w:r w:rsidR="009555BA">
              <w:rPr>
                <w:rFonts w:eastAsia="Arial" w:cs="Arial"/>
                <w:lang w:val="en-US"/>
              </w:rPr>
              <w:fldChar w:fldCharType="begin">
                <w:ffData>
                  <w:name w:val="Text25"/>
                  <w:enabled/>
                  <w:calcOnExit w:val="0"/>
                  <w:textInput/>
                </w:ffData>
              </w:fldChar>
            </w:r>
            <w:r w:rsidR="009555BA">
              <w:rPr>
                <w:rFonts w:eastAsia="Arial" w:cs="Arial"/>
                <w:lang w:val="en-US"/>
              </w:rPr>
              <w:instrText xml:space="preserve"> FORMTEXT </w:instrText>
            </w:r>
            <w:r w:rsidR="009555BA">
              <w:rPr>
                <w:rFonts w:eastAsia="Arial" w:cs="Arial"/>
                <w:lang w:val="en-US"/>
              </w:rPr>
            </w:r>
            <w:r w:rsidR="009555BA">
              <w:rPr>
                <w:rFonts w:eastAsia="Arial" w:cs="Arial"/>
                <w:lang w:val="en-US"/>
              </w:rPr>
              <w:fldChar w:fldCharType="separate"/>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lang w:val="en-US"/>
              </w:rPr>
              <w:fldChar w:fldCharType="end"/>
            </w:r>
          </w:p>
        </w:tc>
        <w:tc>
          <w:tcPr>
            <w:tcW w:w="5038" w:type="dxa"/>
            <w:shd w:val="clear" w:color="auto" w:fill="FFFFFF"/>
          </w:tcPr>
          <w:p w14:paraId="211C3665" w14:textId="359A0A88" w:rsidR="00774B11" w:rsidRPr="00AA0407" w:rsidRDefault="00774B11" w:rsidP="00AF3B04">
            <w:pPr>
              <w:widowControl w:val="0"/>
              <w:autoSpaceDE w:val="0"/>
              <w:autoSpaceDN w:val="0"/>
              <w:spacing w:after="0" w:line="240" w:lineRule="auto"/>
              <w:rPr>
                <w:rFonts w:eastAsia="Arial" w:cs="Arial"/>
                <w:lang w:val="en-US"/>
              </w:rPr>
            </w:pPr>
            <w:r w:rsidRPr="00AA0407">
              <w:rPr>
                <w:rFonts w:eastAsia="Arial" w:cs="Arial"/>
                <w:lang w:val="en-US"/>
              </w:rPr>
              <w:t xml:space="preserve">Date:  </w:t>
            </w:r>
            <w:r w:rsidR="009555BA">
              <w:rPr>
                <w:rFonts w:eastAsia="Arial" w:cs="Arial"/>
                <w:lang w:val="en-US"/>
              </w:rPr>
              <w:fldChar w:fldCharType="begin">
                <w:ffData>
                  <w:name w:val="Text25"/>
                  <w:enabled/>
                  <w:calcOnExit w:val="0"/>
                  <w:textInput/>
                </w:ffData>
              </w:fldChar>
            </w:r>
            <w:r w:rsidR="009555BA">
              <w:rPr>
                <w:rFonts w:eastAsia="Arial" w:cs="Arial"/>
                <w:lang w:val="en-US"/>
              </w:rPr>
              <w:instrText xml:space="preserve"> FORMTEXT </w:instrText>
            </w:r>
            <w:r w:rsidR="009555BA">
              <w:rPr>
                <w:rFonts w:eastAsia="Arial" w:cs="Arial"/>
                <w:lang w:val="en-US"/>
              </w:rPr>
            </w:r>
            <w:r w:rsidR="009555BA">
              <w:rPr>
                <w:rFonts w:eastAsia="Arial" w:cs="Arial"/>
                <w:lang w:val="en-US"/>
              </w:rPr>
              <w:fldChar w:fldCharType="separate"/>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lang w:val="en-US"/>
              </w:rPr>
              <w:fldChar w:fldCharType="end"/>
            </w:r>
          </w:p>
        </w:tc>
      </w:tr>
      <w:tr w:rsidR="00774B11" w:rsidRPr="00AA0407" w14:paraId="5A71A6C6" w14:textId="77777777" w:rsidTr="009555BA">
        <w:trPr>
          <w:trHeight w:val="350"/>
        </w:trPr>
        <w:tc>
          <w:tcPr>
            <w:tcW w:w="10052" w:type="dxa"/>
            <w:gridSpan w:val="2"/>
            <w:shd w:val="clear" w:color="auto" w:fill="FFFFFF"/>
          </w:tcPr>
          <w:p w14:paraId="375F3499" w14:textId="5D9DD2B9" w:rsidR="00774B11" w:rsidRPr="00AA0407" w:rsidRDefault="00774B11" w:rsidP="00AF3B04">
            <w:pPr>
              <w:widowControl w:val="0"/>
              <w:autoSpaceDE w:val="0"/>
              <w:autoSpaceDN w:val="0"/>
              <w:spacing w:after="0" w:line="240" w:lineRule="auto"/>
              <w:rPr>
                <w:rFonts w:eastAsia="Arial" w:cs="Arial"/>
                <w:lang w:val="en-US"/>
              </w:rPr>
            </w:pPr>
            <w:r w:rsidRPr="00AA0407">
              <w:rPr>
                <w:rFonts w:eastAsia="Arial" w:cs="Arial"/>
                <w:lang w:val="en-US"/>
              </w:rPr>
              <w:t>Officer</w:t>
            </w:r>
            <w:r w:rsidR="008D0828">
              <w:rPr>
                <w:rFonts w:eastAsia="Arial" w:cs="Arial"/>
                <w:lang w:val="en-US"/>
              </w:rPr>
              <w:t>’</w:t>
            </w:r>
            <w:r w:rsidRPr="00AA0407">
              <w:rPr>
                <w:rFonts w:eastAsia="Arial" w:cs="Arial"/>
                <w:lang w:val="en-US"/>
              </w:rPr>
              <w:t xml:space="preserve">s name: </w:t>
            </w:r>
            <w:r w:rsidR="009555BA">
              <w:rPr>
                <w:rFonts w:eastAsia="Arial" w:cs="Arial"/>
                <w:lang w:val="en-US"/>
              </w:rPr>
              <w:t xml:space="preserve"> </w:t>
            </w:r>
            <w:r w:rsidR="009555BA">
              <w:rPr>
                <w:rFonts w:eastAsia="Arial" w:cs="Arial"/>
                <w:lang w:val="en-US"/>
              </w:rPr>
              <w:fldChar w:fldCharType="begin">
                <w:ffData>
                  <w:name w:val="Text25"/>
                  <w:enabled/>
                  <w:calcOnExit w:val="0"/>
                  <w:textInput/>
                </w:ffData>
              </w:fldChar>
            </w:r>
            <w:r w:rsidR="009555BA">
              <w:rPr>
                <w:rFonts w:eastAsia="Arial" w:cs="Arial"/>
                <w:lang w:val="en-US"/>
              </w:rPr>
              <w:instrText xml:space="preserve"> FORMTEXT </w:instrText>
            </w:r>
            <w:r w:rsidR="009555BA">
              <w:rPr>
                <w:rFonts w:eastAsia="Arial" w:cs="Arial"/>
                <w:lang w:val="en-US"/>
              </w:rPr>
            </w:r>
            <w:r w:rsidR="009555BA">
              <w:rPr>
                <w:rFonts w:eastAsia="Arial" w:cs="Arial"/>
                <w:lang w:val="en-US"/>
              </w:rPr>
              <w:fldChar w:fldCharType="separate"/>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lang w:val="en-US"/>
              </w:rPr>
              <w:fldChar w:fldCharType="end"/>
            </w:r>
          </w:p>
        </w:tc>
      </w:tr>
      <w:tr w:rsidR="00774B11" w:rsidRPr="00AA0407" w14:paraId="75DA8823" w14:textId="77777777" w:rsidTr="009555BA">
        <w:trPr>
          <w:trHeight w:val="350"/>
        </w:trPr>
        <w:tc>
          <w:tcPr>
            <w:tcW w:w="10052" w:type="dxa"/>
            <w:gridSpan w:val="2"/>
            <w:shd w:val="clear" w:color="auto" w:fill="FFFFFF"/>
          </w:tcPr>
          <w:p w14:paraId="5517E7EC" w14:textId="35AED0F3" w:rsidR="00774B11" w:rsidRDefault="00774B11" w:rsidP="00AF3B04">
            <w:pPr>
              <w:widowControl w:val="0"/>
              <w:autoSpaceDE w:val="0"/>
              <w:autoSpaceDN w:val="0"/>
              <w:spacing w:after="0" w:line="240" w:lineRule="auto"/>
              <w:rPr>
                <w:rFonts w:eastAsia="Arial" w:cs="Arial"/>
                <w:lang w:val="en-US"/>
              </w:rPr>
            </w:pPr>
            <w:r w:rsidRPr="00AA0407">
              <w:rPr>
                <w:rFonts w:eastAsia="Arial" w:cs="Arial"/>
                <w:lang w:val="en-US"/>
              </w:rPr>
              <w:t xml:space="preserve">Signature: </w:t>
            </w:r>
          </w:p>
          <w:p w14:paraId="11293B74" w14:textId="138E1687" w:rsidR="00774B11" w:rsidRPr="00AA0407" w:rsidRDefault="009555BA" w:rsidP="009555BA">
            <w:pPr>
              <w:widowControl w:val="0"/>
              <w:autoSpaceDE w:val="0"/>
              <w:autoSpaceDN w:val="0"/>
              <w:spacing w:after="0" w:line="240" w:lineRule="auto"/>
              <w:rPr>
                <w:b/>
                <w:bCs/>
                <w:lang w:val="en-US"/>
              </w:rPr>
            </w:pPr>
            <w:r w:rsidRPr="00AA0407">
              <w:rPr>
                <w:rFonts w:cs="Arial"/>
                <w:noProof/>
                <w:sz w:val="20"/>
                <w:szCs w:val="20"/>
                <w:lang w:eastAsia="en-AU"/>
              </w:rPr>
              <w:drawing>
                <wp:inline distT="0" distB="0" distL="0" distR="0" wp14:anchorId="66B2148D" wp14:editId="58CB44D4">
                  <wp:extent cx="4352290" cy="468630"/>
                  <wp:effectExtent l="0" t="0" r="0" b="0"/>
                  <wp:docPr id="7"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2290" cy="468630"/>
                          </a:xfrm>
                          <a:prstGeom prst="rect">
                            <a:avLst/>
                          </a:prstGeom>
                          <a:noFill/>
                          <a:ln>
                            <a:noFill/>
                          </a:ln>
                        </pic:spPr>
                      </pic:pic>
                    </a:graphicData>
                  </a:graphic>
                </wp:inline>
              </w:drawing>
            </w:r>
          </w:p>
        </w:tc>
      </w:tr>
    </w:tbl>
    <w:p w14:paraId="38F864F2" w14:textId="77777777" w:rsidR="00774B11" w:rsidRPr="00AA0407" w:rsidRDefault="00774B11" w:rsidP="00774B11">
      <w:pPr>
        <w:pStyle w:val="BodyText"/>
        <w:rPr>
          <w:sz w:val="2"/>
          <w:szCs w:val="2"/>
          <w:lang w:val="en-US"/>
        </w:rPr>
      </w:pPr>
    </w:p>
    <w:tbl>
      <w:tblPr>
        <w:tblW w:w="1005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275"/>
        <w:gridCol w:w="2268"/>
        <w:gridCol w:w="1843"/>
        <w:gridCol w:w="2000"/>
      </w:tblGrid>
      <w:tr w:rsidR="00774B11" w:rsidRPr="00AA0407" w14:paraId="2F62E672" w14:textId="77777777" w:rsidTr="009555BA">
        <w:tc>
          <w:tcPr>
            <w:tcW w:w="2666" w:type="dxa"/>
            <w:tcBorders>
              <w:top w:val="single" w:sz="4" w:space="0" w:color="auto"/>
              <w:left w:val="single" w:sz="4" w:space="0" w:color="auto"/>
              <w:bottom w:val="single" w:sz="4" w:space="0" w:color="auto"/>
              <w:right w:val="single" w:sz="4" w:space="0" w:color="auto"/>
            </w:tcBorders>
            <w:shd w:val="clear" w:color="auto" w:fill="CBEDFD"/>
          </w:tcPr>
          <w:p w14:paraId="2C4569B3" w14:textId="77777777" w:rsidR="00774B11" w:rsidRPr="00AA0407" w:rsidRDefault="00774B11" w:rsidP="000F3EC4">
            <w:pPr>
              <w:pStyle w:val="BodyText"/>
              <w:rPr>
                <w:b/>
                <w:bCs/>
                <w:sz w:val="20"/>
                <w:szCs w:val="20"/>
                <w:lang w:val="en-US"/>
              </w:rPr>
            </w:pPr>
            <w:r w:rsidRPr="00AA0407">
              <w:rPr>
                <w:b/>
                <w:bCs/>
                <w:sz w:val="20"/>
                <w:szCs w:val="20"/>
                <w:lang w:val="en-US"/>
              </w:rPr>
              <w:t>Fees</w:t>
            </w:r>
          </w:p>
        </w:tc>
        <w:tc>
          <w:tcPr>
            <w:tcW w:w="1275" w:type="dxa"/>
            <w:tcBorders>
              <w:top w:val="single" w:sz="4" w:space="0" w:color="auto"/>
              <w:left w:val="single" w:sz="4" w:space="0" w:color="auto"/>
              <w:bottom w:val="single" w:sz="4" w:space="0" w:color="auto"/>
              <w:right w:val="single" w:sz="4" w:space="0" w:color="auto"/>
            </w:tcBorders>
            <w:shd w:val="clear" w:color="auto" w:fill="CBEDFD"/>
          </w:tcPr>
          <w:p w14:paraId="7DF4C8A6" w14:textId="77777777" w:rsidR="00774B11" w:rsidRPr="00AA0407" w:rsidRDefault="00774B11" w:rsidP="000F3EC4">
            <w:pPr>
              <w:pStyle w:val="BodyText"/>
              <w:rPr>
                <w:b/>
                <w:bCs/>
                <w:sz w:val="20"/>
                <w:szCs w:val="20"/>
                <w:lang w:val="en-US"/>
              </w:rPr>
            </w:pPr>
            <w:r w:rsidRPr="00AA0407">
              <w:rPr>
                <w:b/>
                <w:bCs/>
                <w:sz w:val="20"/>
                <w:szCs w:val="20"/>
                <w:lang w:val="en-US"/>
              </w:rPr>
              <w:t>Amount</w:t>
            </w:r>
          </w:p>
        </w:tc>
        <w:tc>
          <w:tcPr>
            <w:tcW w:w="2268" w:type="dxa"/>
            <w:tcBorders>
              <w:top w:val="single" w:sz="4" w:space="0" w:color="auto"/>
              <w:left w:val="single" w:sz="4" w:space="0" w:color="auto"/>
              <w:bottom w:val="single" w:sz="4" w:space="0" w:color="auto"/>
              <w:right w:val="single" w:sz="4" w:space="0" w:color="auto"/>
            </w:tcBorders>
            <w:shd w:val="clear" w:color="auto" w:fill="CBEDFD"/>
          </w:tcPr>
          <w:p w14:paraId="32C2733A" w14:textId="77777777" w:rsidR="00774B11" w:rsidRPr="00AA0407" w:rsidRDefault="00774B11" w:rsidP="000F3EC4">
            <w:pPr>
              <w:pStyle w:val="BodyText"/>
              <w:rPr>
                <w:b/>
                <w:bCs/>
                <w:sz w:val="20"/>
                <w:szCs w:val="20"/>
                <w:lang w:val="en-US"/>
              </w:rPr>
            </w:pPr>
            <w:r w:rsidRPr="00AA0407">
              <w:rPr>
                <w:b/>
                <w:bCs/>
                <w:sz w:val="20"/>
                <w:szCs w:val="20"/>
                <w:lang w:val="en-US"/>
              </w:rPr>
              <w:t>Receipt number</w:t>
            </w:r>
          </w:p>
        </w:tc>
        <w:tc>
          <w:tcPr>
            <w:tcW w:w="1843" w:type="dxa"/>
            <w:tcBorders>
              <w:top w:val="single" w:sz="4" w:space="0" w:color="auto"/>
              <w:left w:val="single" w:sz="4" w:space="0" w:color="auto"/>
              <w:bottom w:val="single" w:sz="4" w:space="0" w:color="auto"/>
              <w:right w:val="single" w:sz="4" w:space="0" w:color="auto"/>
            </w:tcBorders>
            <w:shd w:val="clear" w:color="auto" w:fill="CBEDFD"/>
          </w:tcPr>
          <w:p w14:paraId="68CB59B3" w14:textId="77777777" w:rsidR="00774B11" w:rsidRPr="00AA0407" w:rsidRDefault="00774B11" w:rsidP="000F3EC4">
            <w:pPr>
              <w:pStyle w:val="BodyText"/>
              <w:rPr>
                <w:b/>
                <w:bCs/>
                <w:sz w:val="20"/>
                <w:szCs w:val="20"/>
                <w:lang w:val="en-US"/>
              </w:rPr>
            </w:pPr>
            <w:r w:rsidRPr="00AA0407">
              <w:rPr>
                <w:b/>
                <w:bCs/>
                <w:sz w:val="20"/>
                <w:szCs w:val="20"/>
                <w:lang w:val="en-US"/>
              </w:rPr>
              <w:t>Receipt date</w:t>
            </w:r>
          </w:p>
        </w:tc>
        <w:tc>
          <w:tcPr>
            <w:tcW w:w="2000" w:type="dxa"/>
            <w:tcBorders>
              <w:top w:val="single" w:sz="4" w:space="0" w:color="auto"/>
              <w:left w:val="single" w:sz="4" w:space="0" w:color="auto"/>
              <w:bottom w:val="single" w:sz="4" w:space="0" w:color="auto"/>
              <w:right w:val="single" w:sz="4" w:space="0" w:color="auto"/>
            </w:tcBorders>
            <w:shd w:val="clear" w:color="auto" w:fill="CBEDFD"/>
          </w:tcPr>
          <w:p w14:paraId="5C3D1BDD" w14:textId="77777777" w:rsidR="00774B11" w:rsidRPr="00AA0407" w:rsidRDefault="00774B11" w:rsidP="000F3EC4">
            <w:pPr>
              <w:pStyle w:val="BodyText"/>
              <w:rPr>
                <w:b/>
                <w:bCs/>
                <w:sz w:val="20"/>
                <w:szCs w:val="20"/>
                <w:lang w:val="en-US"/>
              </w:rPr>
            </w:pPr>
            <w:r w:rsidRPr="00AA0407">
              <w:rPr>
                <w:b/>
                <w:bCs/>
                <w:sz w:val="20"/>
                <w:szCs w:val="20"/>
                <w:lang w:val="en-US"/>
              </w:rPr>
              <w:t xml:space="preserve">Payment method </w:t>
            </w:r>
          </w:p>
        </w:tc>
      </w:tr>
      <w:tr w:rsidR="00AD0986" w:rsidRPr="00AA0407" w:rsidDel="00FF7FEE" w14:paraId="2E9685D0" w14:textId="77777777" w:rsidTr="009555BA">
        <w:tc>
          <w:tcPr>
            <w:tcW w:w="2666" w:type="dxa"/>
            <w:shd w:val="clear" w:color="auto" w:fill="FFFFFF"/>
          </w:tcPr>
          <w:p w14:paraId="002F723E" w14:textId="77777777" w:rsidR="00AD0986" w:rsidRPr="00AA0407" w:rsidDel="00FF7FEE" w:rsidRDefault="00AD0986" w:rsidP="000F3EC4">
            <w:pPr>
              <w:pStyle w:val="BodyText"/>
              <w:rPr>
                <w:sz w:val="20"/>
                <w:szCs w:val="20"/>
                <w:lang w:val="en-US"/>
              </w:rPr>
            </w:pPr>
            <w:r w:rsidRPr="00AA0407">
              <w:rPr>
                <w:sz w:val="20"/>
                <w:szCs w:val="20"/>
                <w:lang w:val="en-US"/>
              </w:rPr>
              <w:t>CPI adjusted fees/levies</w:t>
            </w:r>
          </w:p>
        </w:tc>
        <w:tc>
          <w:tcPr>
            <w:tcW w:w="1275" w:type="dxa"/>
            <w:shd w:val="clear" w:color="auto" w:fill="FFFFFF"/>
          </w:tcPr>
          <w:p w14:paraId="373E6B4C" w14:textId="0F35539B" w:rsidR="00AD0986" w:rsidRPr="00AA0407" w:rsidDel="00FF7FEE" w:rsidRDefault="00AA0407" w:rsidP="000F3EC4">
            <w:pPr>
              <w:pStyle w:val="BodyText"/>
              <w:rPr>
                <w:sz w:val="20"/>
                <w:szCs w:val="20"/>
                <w:lang w:val="en-US"/>
              </w:rPr>
            </w:pPr>
            <w:r w:rsidRPr="00AA0407">
              <w:rPr>
                <w:sz w:val="20"/>
                <w:szCs w:val="20"/>
                <w:lang w:val="en-US"/>
              </w:rPr>
              <w:t>$</w:t>
            </w:r>
            <w:r w:rsidR="009555BA">
              <w:rPr>
                <w:rFonts w:eastAsia="Arial" w:cs="Arial"/>
                <w:lang w:val="en-US"/>
              </w:rPr>
              <w:fldChar w:fldCharType="begin">
                <w:ffData>
                  <w:name w:val="Text25"/>
                  <w:enabled/>
                  <w:calcOnExit w:val="0"/>
                  <w:textInput/>
                </w:ffData>
              </w:fldChar>
            </w:r>
            <w:r w:rsidR="009555BA">
              <w:rPr>
                <w:rFonts w:eastAsia="Arial" w:cs="Arial"/>
                <w:lang w:val="en-US"/>
              </w:rPr>
              <w:instrText xml:space="preserve"> FORMTEXT </w:instrText>
            </w:r>
            <w:r w:rsidR="009555BA">
              <w:rPr>
                <w:rFonts w:eastAsia="Arial" w:cs="Arial"/>
                <w:lang w:val="en-US"/>
              </w:rPr>
            </w:r>
            <w:r w:rsidR="009555BA">
              <w:rPr>
                <w:rFonts w:eastAsia="Arial" w:cs="Arial"/>
                <w:lang w:val="en-US"/>
              </w:rPr>
              <w:fldChar w:fldCharType="separate"/>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lang w:val="en-US"/>
              </w:rPr>
              <w:fldChar w:fldCharType="end"/>
            </w:r>
          </w:p>
        </w:tc>
        <w:tc>
          <w:tcPr>
            <w:tcW w:w="2268" w:type="dxa"/>
            <w:shd w:val="clear" w:color="auto" w:fill="FFFFFF"/>
          </w:tcPr>
          <w:p w14:paraId="70A713FB" w14:textId="621BF831" w:rsidR="00AD0986" w:rsidRPr="00AA0407" w:rsidDel="00FF7FEE" w:rsidRDefault="009555BA" w:rsidP="000F3EC4">
            <w:pPr>
              <w:pStyle w:val="BodyText"/>
              <w:rPr>
                <w:sz w:val="16"/>
                <w:szCs w:val="16"/>
                <w:lang w:val="en-US"/>
              </w:rPr>
            </w:pPr>
            <w:r>
              <w:rPr>
                <w:rFonts w:eastAsia="Arial" w:cs="Arial"/>
                <w:lang w:val="en-US"/>
              </w:rPr>
              <w:fldChar w:fldCharType="begin">
                <w:ffData>
                  <w:name w:val="Text25"/>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c>
          <w:tcPr>
            <w:tcW w:w="1843" w:type="dxa"/>
            <w:shd w:val="clear" w:color="auto" w:fill="FFFFFF"/>
          </w:tcPr>
          <w:p w14:paraId="54B67673" w14:textId="53739BA5" w:rsidR="00AD0986" w:rsidRPr="00AA0407" w:rsidDel="00FF7FEE" w:rsidRDefault="009555BA" w:rsidP="000F3EC4">
            <w:pPr>
              <w:pStyle w:val="BodyText"/>
              <w:rPr>
                <w:sz w:val="16"/>
                <w:szCs w:val="16"/>
                <w:lang w:val="en-US"/>
              </w:rPr>
            </w:pPr>
            <w:r>
              <w:rPr>
                <w:rFonts w:eastAsia="Arial" w:cs="Arial"/>
                <w:lang w:val="en-US"/>
              </w:rPr>
              <w:fldChar w:fldCharType="begin">
                <w:ffData>
                  <w:name w:val="Text25"/>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c>
          <w:tcPr>
            <w:tcW w:w="2000" w:type="dxa"/>
            <w:shd w:val="clear" w:color="auto" w:fill="FFFFFF"/>
          </w:tcPr>
          <w:p w14:paraId="76EAF3C3" w14:textId="415C0CC9" w:rsidR="00AD0986" w:rsidRPr="00AA0407" w:rsidDel="00FF7FEE" w:rsidRDefault="008257AC" w:rsidP="000F3EC4">
            <w:pPr>
              <w:pStyle w:val="BodyText"/>
              <w:rPr>
                <w:rFonts w:eastAsia="Arial" w:cs="Arial"/>
                <w:sz w:val="20"/>
                <w:szCs w:val="20"/>
                <w:lang w:val="en-US"/>
              </w:rPr>
            </w:pPr>
            <w:r w:rsidRPr="00AA0407">
              <w:rPr>
                <w:rFonts w:eastAsia="Arial" w:cs="Arial"/>
                <w:color w:val="auto"/>
                <w:sz w:val="20"/>
                <w:szCs w:val="20"/>
                <w:lang w:val="en-US" w:eastAsia="en-US"/>
              </w:rPr>
              <w:fldChar w:fldCharType="begin">
                <w:ffData>
                  <w:name w:val="Check245"/>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E34BE5">
              <w:rPr>
                <w:rFonts w:eastAsia="Arial" w:cs="Arial"/>
                <w:color w:val="auto"/>
                <w:sz w:val="20"/>
                <w:szCs w:val="20"/>
                <w:lang w:val="en-US" w:eastAsia="en-US"/>
              </w:rPr>
            </w:r>
            <w:r w:rsidR="00E34BE5">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Cash  </w:t>
            </w:r>
            <w:r w:rsidRPr="00AA0407">
              <w:rPr>
                <w:rFonts w:eastAsia="Arial" w:cs="Arial"/>
                <w:color w:val="auto"/>
                <w:sz w:val="20"/>
                <w:szCs w:val="20"/>
                <w:lang w:val="en-US" w:eastAsia="en-US"/>
              </w:rPr>
              <w:fldChar w:fldCharType="begin">
                <w:ffData>
                  <w:name w:val="Check246"/>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E34BE5">
              <w:rPr>
                <w:rFonts w:eastAsia="Arial" w:cs="Arial"/>
                <w:color w:val="auto"/>
                <w:sz w:val="20"/>
                <w:szCs w:val="20"/>
                <w:lang w:val="en-US" w:eastAsia="en-US"/>
              </w:rPr>
            </w:r>
            <w:r w:rsidR="00E34BE5">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Card</w:t>
            </w:r>
          </w:p>
        </w:tc>
      </w:tr>
      <w:tr w:rsidR="00774B11" w:rsidRPr="00AA0407" w14:paraId="3DC9AF1B" w14:textId="77777777" w:rsidTr="009555BA">
        <w:tc>
          <w:tcPr>
            <w:tcW w:w="2666" w:type="dxa"/>
            <w:shd w:val="clear" w:color="auto" w:fill="FFFFFF"/>
          </w:tcPr>
          <w:p w14:paraId="5F984DB5" w14:textId="77777777" w:rsidR="00774B11" w:rsidRPr="00AA0407" w:rsidRDefault="00774B11" w:rsidP="000F3EC4">
            <w:pPr>
              <w:pStyle w:val="BodyText"/>
              <w:rPr>
                <w:sz w:val="20"/>
                <w:szCs w:val="20"/>
                <w:lang w:val="en-US"/>
              </w:rPr>
            </w:pPr>
            <w:r w:rsidRPr="00AA0407">
              <w:rPr>
                <w:sz w:val="20"/>
                <w:szCs w:val="20"/>
                <w:lang w:val="en-US"/>
              </w:rPr>
              <w:t>Publication (if applicable)</w:t>
            </w:r>
          </w:p>
        </w:tc>
        <w:tc>
          <w:tcPr>
            <w:tcW w:w="1275" w:type="dxa"/>
            <w:shd w:val="clear" w:color="auto" w:fill="FFFFFF"/>
          </w:tcPr>
          <w:p w14:paraId="70EA0E17" w14:textId="1E3F9772" w:rsidR="00774B11" w:rsidRPr="00AA0407" w:rsidRDefault="00774B11" w:rsidP="000F3EC4">
            <w:pPr>
              <w:pStyle w:val="BodyText"/>
              <w:rPr>
                <w:sz w:val="20"/>
                <w:szCs w:val="20"/>
                <w:lang w:val="en-US"/>
              </w:rPr>
            </w:pPr>
            <w:r w:rsidRPr="00AA0407">
              <w:rPr>
                <w:rFonts w:eastAsia="Arial" w:cs="Arial"/>
                <w:color w:val="auto"/>
                <w:sz w:val="20"/>
                <w:szCs w:val="20"/>
                <w:lang w:val="en-US" w:eastAsia="en-US"/>
              </w:rPr>
              <w:t>$</w:t>
            </w:r>
            <w:r w:rsidR="009555BA">
              <w:rPr>
                <w:rFonts w:eastAsia="Arial" w:cs="Arial"/>
                <w:lang w:val="en-US"/>
              </w:rPr>
              <w:fldChar w:fldCharType="begin">
                <w:ffData>
                  <w:name w:val="Text25"/>
                  <w:enabled/>
                  <w:calcOnExit w:val="0"/>
                  <w:textInput/>
                </w:ffData>
              </w:fldChar>
            </w:r>
            <w:r w:rsidR="009555BA">
              <w:rPr>
                <w:rFonts w:eastAsia="Arial" w:cs="Arial"/>
                <w:lang w:val="en-US"/>
              </w:rPr>
              <w:instrText xml:space="preserve"> FORMTEXT </w:instrText>
            </w:r>
            <w:r w:rsidR="009555BA">
              <w:rPr>
                <w:rFonts w:eastAsia="Arial" w:cs="Arial"/>
                <w:lang w:val="en-US"/>
              </w:rPr>
            </w:r>
            <w:r w:rsidR="009555BA">
              <w:rPr>
                <w:rFonts w:eastAsia="Arial" w:cs="Arial"/>
                <w:lang w:val="en-US"/>
              </w:rPr>
              <w:fldChar w:fldCharType="separate"/>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lang w:val="en-US"/>
              </w:rPr>
              <w:fldChar w:fldCharType="end"/>
            </w:r>
          </w:p>
        </w:tc>
        <w:tc>
          <w:tcPr>
            <w:tcW w:w="2268" w:type="dxa"/>
            <w:shd w:val="clear" w:color="auto" w:fill="FFFFFF"/>
          </w:tcPr>
          <w:p w14:paraId="5E2B736D" w14:textId="615EAA1A" w:rsidR="00774B11" w:rsidRPr="00AA0407" w:rsidRDefault="009555BA" w:rsidP="000F3EC4">
            <w:pPr>
              <w:pStyle w:val="BodyText"/>
              <w:rPr>
                <w:sz w:val="16"/>
                <w:szCs w:val="16"/>
                <w:lang w:val="en-US"/>
              </w:rPr>
            </w:pPr>
            <w:r>
              <w:rPr>
                <w:rFonts w:eastAsia="Arial" w:cs="Arial"/>
                <w:lang w:val="en-US"/>
              </w:rPr>
              <w:fldChar w:fldCharType="begin">
                <w:ffData>
                  <w:name w:val="Text25"/>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c>
          <w:tcPr>
            <w:tcW w:w="1843" w:type="dxa"/>
            <w:shd w:val="clear" w:color="auto" w:fill="FFFFFF"/>
          </w:tcPr>
          <w:p w14:paraId="43F80C2A" w14:textId="14AF4C0D" w:rsidR="00774B11" w:rsidRPr="00AA0407" w:rsidRDefault="009555BA" w:rsidP="000F3EC4">
            <w:pPr>
              <w:pStyle w:val="BodyText"/>
              <w:rPr>
                <w:sz w:val="16"/>
                <w:szCs w:val="16"/>
                <w:lang w:val="en-US"/>
              </w:rPr>
            </w:pPr>
            <w:r>
              <w:rPr>
                <w:rFonts w:eastAsia="Arial" w:cs="Arial"/>
                <w:lang w:val="en-US"/>
              </w:rPr>
              <w:fldChar w:fldCharType="begin">
                <w:ffData>
                  <w:name w:val="Text25"/>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c>
          <w:tcPr>
            <w:tcW w:w="2000" w:type="dxa"/>
            <w:shd w:val="clear" w:color="auto" w:fill="FFFFFF"/>
          </w:tcPr>
          <w:p w14:paraId="1DF792DB" w14:textId="77777777" w:rsidR="00774B11" w:rsidRPr="00AA0407" w:rsidRDefault="00774B11" w:rsidP="000F3EC4">
            <w:pPr>
              <w:pStyle w:val="BodyText"/>
              <w:rPr>
                <w:sz w:val="20"/>
                <w:szCs w:val="20"/>
                <w:lang w:val="en-US"/>
              </w:rPr>
            </w:pPr>
            <w:r w:rsidRPr="00AA0407">
              <w:rPr>
                <w:rFonts w:eastAsia="Arial" w:cs="Arial"/>
                <w:color w:val="auto"/>
                <w:sz w:val="20"/>
                <w:szCs w:val="20"/>
                <w:lang w:val="en-US" w:eastAsia="en-US"/>
              </w:rPr>
              <w:fldChar w:fldCharType="begin">
                <w:ffData>
                  <w:name w:val="Check245"/>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E34BE5">
              <w:rPr>
                <w:rFonts w:eastAsia="Arial" w:cs="Arial"/>
                <w:color w:val="auto"/>
                <w:sz w:val="20"/>
                <w:szCs w:val="20"/>
                <w:lang w:val="en-US" w:eastAsia="en-US"/>
              </w:rPr>
            </w:r>
            <w:r w:rsidR="00E34BE5">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Cash  </w:t>
            </w:r>
            <w:r w:rsidRPr="00AA0407">
              <w:rPr>
                <w:rFonts w:eastAsia="Arial" w:cs="Arial"/>
                <w:color w:val="auto"/>
                <w:sz w:val="20"/>
                <w:szCs w:val="20"/>
                <w:lang w:val="en-US" w:eastAsia="en-US"/>
              </w:rPr>
              <w:fldChar w:fldCharType="begin">
                <w:ffData>
                  <w:name w:val="Check246"/>
                  <w:enabled/>
                  <w:calcOnExit w:val="0"/>
                  <w:checkBox>
                    <w:sizeAuto/>
                    <w:default w:val="0"/>
                  </w:checkBox>
                </w:ffData>
              </w:fldChar>
            </w:r>
            <w:r w:rsidRPr="00AA0407">
              <w:rPr>
                <w:rFonts w:eastAsia="Arial" w:cs="Arial"/>
                <w:color w:val="auto"/>
                <w:sz w:val="20"/>
                <w:szCs w:val="20"/>
                <w:lang w:val="en-US" w:eastAsia="en-US"/>
              </w:rPr>
              <w:instrText xml:space="preserve"> FORMCHECKBOX </w:instrText>
            </w:r>
            <w:r w:rsidR="00E34BE5">
              <w:rPr>
                <w:rFonts w:eastAsia="Arial" w:cs="Arial"/>
                <w:color w:val="auto"/>
                <w:sz w:val="20"/>
                <w:szCs w:val="20"/>
                <w:lang w:val="en-US" w:eastAsia="en-US"/>
              </w:rPr>
            </w:r>
            <w:r w:rsidR="00E34BE5">
              <w:rPr>
                <w:rFonts w:eastAsia="Arial" w:cs="Arial"/>
                <w:color w:val="auto"/>
                <w:sz w:val="20"/>
                <w:szCs w:val="20"/>
                <w:lang w:val="en-US" w:eastAsia="en-US"/>
              </w:rPr>
              <w:fldChar w:fldCharType="separate"/>
            </w:r>
            <w:r w:rsidRPr="00AA0407">
              <w:rPr>
                <w:rFonts w:eastAsia="Arial" w:cs="Arial"/>
                <w:color w:val="auto"/>
                <w:sz w:val="20"/>
                <w:szCs w:val="20"/>
                <w:lang w:val="en-US" w:eastAsia="en-US"/>
              </w:rPr>
              <w:fldChar w:fldCharType="end"/>
            </w:r>
            <w:r w:rsidRPr="00AA0407">
              <w:rPr>
                <w:rFonts w:eastAsia="Arial" w:cs="Arial"/>
                <w:color w:val="auto"/>
                <w:sz w:val="20"/>
                <w:szCs w:val="20"/>
                <w:lang w:val="en-US" w:eastAsia="en-US"/>
              </w:rPr>
              <w:t xml:space="preserve"> Card</w:t>
            </w:r>
          </w:p>
        </w:tc>
      </w:tr>
      <w:tr w:rsidR="00774B11" w:rsidRPr="00AA0407" w14:paraId="3E63E283" w14:textId="77777777" w:rsidTr="009555BA">
        <w:tc>
          <w:tcPr>
            <w:tcW w:w="2666" w:type="dxa"/>
            <w:shd w:val="clear" w:color="auto" w:fill="FFFFFF"/>
          </w:tcPr>
          <w:p w14:paraId="7D4F6696" w14:textId="77777777" w:rsidR="00774B11" w:rsidRPr="00AA0407" w:rsidRDefault="00774B11" w:rsidP="000F3EC4">
            <w:pPr>
              <w:pStyle w:val="BodyText"/>
              <w:rPr>
                <w:b/>
                <w:bCs/>
                <w:sz w:val="20"/>
                <w:szCs w:val="20"/>
                <w:lang w:val="en-US"/>
              </w:rPr>
            </w:pPr>
            <w:r w:rsidRPr="00AA0407">
              <w:rPr>
                <w:b/>
                <w:bCs/>
                <w:sz w:val="20"/>
                <w:szCs w:val="20"/>
                <w:lang w:val="en-US"/>
              </w:rPr>
              <w:t>Total amount</w:t>
            </w:r>
          </w:p>
        </w:tc>
        <w:tc>
          <w:tcPr>
            <w:tcW w:w="1275" w:type="dxa"/>
            <w:shd w:val="clear" w:color="auto" w:fill="FFFFFF"/>
          </w:tcPr>
          <w:p w14:paraId="6A1F8924" w14:textId="233F149C" w:rsidR="00774B11" w:rsidRPr="00AA0407" w:rsidRDefault="00774B11" w:rsidP="000F3EC4">
            <w:pPr>
              <w:pStyle w:val="BodyText"/>
              <w:rPr>
                <w:b/>
                <w:bCs/>
                <w:sz w:val="20"/>
                <w:szCs w:val="20"/>
                <w:lang w:val="en-US"/>
              </w:rPr>
            </w:pPr>
            <w:r w:rsidRPr="00AA0407">
              <w:rPr>
                <w:b/>
                <w:bCs/>
                <w:sz w:val="20"/>
                <w:szCs w:val="20"/>
                <w:lang w:val="en-US"/>
              </w:rPr>
              <w:t>$</w:t>
            </w:r>
            <w:r w:rsidR="009555BA">
              <w:rPr>
                <w:rFonts w:eastAsia="Arial" w:cs="Arial"/>
                <w:lang w:val="en-US"/>
              </w:rPr>
              <w:fldChar w:fldCharType="begin">
                <w:ffData>
                  <w:name w:val="Text25"/>
                  <w:enabled/>
                  <w:calcOnExit w:val="0"/>
                  <w:textInput/>
                </w:ffData>
              </w:fldChar>
            </w:r>
            <w:r w:rsidR="009555BA">
              <w:rPr>
                <w:rFonts w:eastAsia="Arial" w:cs="Arial"/>
                <w:lang w:val="en-US"/>
              </w:rPr>
              <w:instrText xml:space="preserve"> FORMTEXT </w:instrText>
            </w:r>
            <w:r w:rsidR="009555BA">
              <w:rPr>
                <w:rFonts w:eastAsia="Arial" w:cs="Arial"/>
                <w:lang w:val="en-US"/>
              </w:rPr>
            </w:r>
            <w:r w:rsidR="009555BA">
              <w:rPr>
                <w:rFonts w:eastAsia="Arial" w:cs="Arial"/>
                <w:lang w:val="en-US"/>
              </w:rPr>
              <w:fldChar w:fldCharType="separate"/>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noProof/>
                <w:lang w:val="en-US"/>
              </w:rPr>
              <w:t> </w:t>
            </w:r>
            <w:r w:rsidR="009555BA">
              <w:rPr>
                <w:rFonts w:eastAsia="Arial" w:cs="Arial"/>
                <w:lang w:val="en-US"/>
              </w:rPr>
              <w:fldChar w:fldCharType="end"/>
            </w:r>
          </w:p>
        </w:tc>
        <w:tc>
          <w:tcPr>
            <w:tcW w:w="2268" w:type="dxa"/>
            <w:shd w:val="clear" w:color="auto" w:fill="FFFFFF"/>
          </w:tcPr>
          <w:p w14:paraId="56DD25A2" w14:textId="77777777" w:rsidR="00774B11" w:rsidRPr="00AA0407" w:rsidRDefault="00774B11" w:rsidP="000F3EC4">
            <w:pPr>
              <w:pStyle w:val="BodyText"/>
              <w:rPr>
                <w:sz w:val="20"/>
                <w:szCs w:val="20"/>
                <w:lang w:val="en-US"/>
              </w:rPr>
            </w:pPr>
          </w:p>
        </w:tc>
        <w:tc>
          <w:tcPr>
            <w:tcW w:w="1843" w:type="dxa"/>
            <w:shd w:val="clear" w:color="auto" w:fill="FFFFFF"/>
          </w:tcPr>
          <w:p w14:paraId="7CF9A5D8" w14:textId="77777777" w:rsidR="00774B11" w:rsidRPr="00AA0407" w:rsidRDefault="00774B11" w:rsidP="000F3EC4">
            <w:pPr>
              <w:pStyle w:val="BodyText"/>
              <w:rPr>
                <w:sz w:val="20"/>
                <w:szCs w:val="20"/>
                <w:lang w:val="en-US"/>
              </w:rPr>
            </w:pPr>
          </w:p>
        </w:tc>
        <w:tc>
          <w:tcPr>
            <w:tcW w:w="2000" w:type="dxa"/>
            <w:shd w:val="clear" w:color="auto" w:fill="FFFFFF"/>
          </w:tcPr>
          <w:p w14:paraId="105C4230" w14:textId="77777777" w:rsidR="00774B11" w:rsidRPr="00AA0407" w:rsidRDefault="00774B11" w:rsidP="000F3EC4">
            <w:pPr>
              <w:pStyle w:val="BodyText"/>
              <w:rPr>
                <w:sz w:val="20"/>
                <w:szCs w:val="20"/>
                <w:lang w:val="en-US"/>
              </w:rPr>
            </w:pPr>
          </w:p>
        </w:tc>
      </w:tr>
    </w:tbl>
    <w:p w14:paraId="66313092" w14:textId="77777777" w:rsidR="00AA0407" w:rsidRPr="00AA0407" w:rsidRDefault="00AA0407" w:rsidP="00AA0407">
      <w:pPr>
        <w:pStyle w:val="Heading2NoNumbers"/>
        <w:rPr>
          <w:vanish/>
        </w:rPr>
      </w:pPr>
      <w:r w:rsidRPr="00AA0407">
        <w:rPr>
          <w:vanish/>
        </w:rPr>
        <w:t>Document control</w:t>
      </w:r>
    </w:p>
    <w:p w14:paraId="6157FBF4" w14:textId="1207A2D0" w:rsidR="00AA0407" w:rsidRDefault="00AA0407" w:rsidP="00AA0407">
      <w:pPr>
        <w:pStyle w:val="BodyText"/>
        <w:rPr>
          <w:vanish/>
        </w:rPr>
      </w:pPr>
      <w:r w:rsidRPr="00AA0407">
        <w:rPr>
          <w:vanish/>
        </w:rPr>
        <w:t xml:space="preserve">Approved by: Executive Director, Assessments and Systems under delegation from the Minister administering the </w:t>
      </w:r>
      <w:r w:rsidRPr="00AA0407">
        <w:rPr>
          <w:i/>
          <w:iCs/>
          <w:vanish/>
        </w:rPr>
        <w:t>Mining Act 1992</w:t>
      </w:r>
      <w:r w:rsidRPr="00AA0407">
        <w:rPr>
          <w:vanish/>
        </w:rPr>
        <w:t>. CM9 Reference: RDOC23/62880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43"/>
        <w:gridCol w:w="1559"/>
        <w:gridCol w:w="6658"/>
      </w:tblGrid>
      <w:tr w:rsidR="00AA0407" w:rsidRPr="00AA0407" w14:paraId="5065C0BD" w14:textId="77777777" w:rsidTr="008370A4">
        <w:trPr>
          <w:hidden/>
        </w:trPr>
        <w:tc>
          <w:tcPr>
            <w:tcW w:w="10060" w:type="dxa"/>
            <w:gridSpan w:val="3"/>
            <w:tcBorders>
              <w:top w:val="single" w:sz="4" w:space="0" w:color="auto"/>
              <w:left w:val="single" w:sz="4" w:space="0" w:color="auto"/>
              <w:bottom w:val="single" w:sz="4" w:space="0" w:color="auto"/>
              <w:right w:val="single" w:sz="4" w:space="0" w:color="auto"/>
            </w:tcBorders>
            <w:shd w:val="clear" w:color="auto" w:fill="CBEDFD"/>
          </w:tcPr>
          <w:p w14:paraId="60484AAD" w14:textId="77777777" w:rsidR="00AA0407" w:rsidRPr="00AA0407" w:rsidRDefault="00AA0407" w:rsidP="008370A4">
            <w:pPr>
              <w:tabs>
                <w:tab w:val="left" w:pos="709"/>
              </w:tabs>
              <w:spacing w:before="80" w:after="80" w:line="276" w:lineRule="auto"/>
              <w:rPr>
                <w:rFonts w:cs="Arial"/>
                <w:b/>
                <w:bCs/>
                <w:noProof/>
                <w:vanish/>
                <w:sz w:val="18"/>
                <w:szCs w:val="18"/>
                <w:lang w:eastAsia="en-AU"/>
              </w:rPr>
            </w:pPr>
            <w:r w:rsidRPr="00AA0407">
              <w:rPr>
                <w:rFonts w:cs="Arial"/>
                <w:b/>
                <w:bCs/>
                <w:noProof/>
                <w:vanish/>
                <w:sz w:val="18"/>
                <w:szCs w:val="18"/>
                <w:lang w:eastAsia="en-AU"/>
              </w:rPr>
              <w:t>Amendment schedule</w:t>
            </w:r>
          </w:p>
        </w:tc>
      </w:tr>
      <w:tr w:rsidR="00AA0407" w:rsidRPr="00AA0407" w14:paraId="67DFE3D5" w14:textId="77777777" w:rsidTr="008370A4">
        <w:trPr>
          <w:hidden/>
        </w:trPr>
        <w:tc>
          <w:tcPr>
            <w:tcW w:w="1843" w:type="dxa"/>
            <w:shd w:val="clear" w:color="auto" w:fill="auto"/>
          </w:tcPr>
          <w:p w14:paraId="6A9FF018" w14:textId="77777777" w:rsidR="00AA0407" w:rsidRPr="00AA0407" w:rsidRDefault="00AA0407" w:rsidP="008370A4">
            <w:pPr>
              <w:spacing w:before="60" w:after="60" w:line="240" w:lineRule="auto"/>
              <w:rPr>
                <w:rFonts w:cs="Arial"/>
                <w:b/>
                <w:bCs/>
                <w:vanish/>
                <w:sz w:val="18"/>
                <w:szCs w:val="18"/>
              </w:rPr>
            </w:pPr>
            <w:r w:rsidRPr="00AA0407">
              <w:rPr>
                <w:rFonts w:cs="Arial"/>
                <w:b/>
                <w:bCs/>
                <w:vanish/>
                <w:sz w:val="18"/>
                <w:szCs w:val="18"/>
              </w:rPr>
              <w:t>Date</w:t>
            </w:r>
          </w:p>
        </w:tc>
        <w:tc>
          <w:tcPr>
            <w:tcW w:w="1559" w:type="dxa"/>
            <w:shd w:val="clear" w:color="auto" w:fill="auto"/>
          </w:tcPr>
          <w:p w14:paraId="14CAB5F8" w14:textId="77777777" w:rsidR="00AA0407" w:rsidRPr="00AA0407" w:rsidRDefault="00AA0407" w:rsidP="008370A4">
            <w:pPr>
              <w:spacing w:before="60" w:after="60" w:line="240" w:lineRule="auto"/>
              <w:rPr>
                <w:rFonts w:cs="Arial"/>
                <w:b/>
                <w:bCs/>
                <w:vanish/>
                <w:sz w:val="18"/>
                <w:szCs w:val="18"/>
              </w:rPr>
            </w:pPr>
            <w:r w:rsidRPr="00AA0407">
              <w:rPr>
                <w:rFonts w:cs="Arial"/>
                <w:b/>
                <w:bCs/>
                <w:vanish/>
                <w:sz w:val="18"/>
                <w:szCs w:val="18"/>
              </w:rPr>
              <w:t>Version #</w:t>
            </w:r>
          </w:p>
        </w:tc>
        <w:tc>
          <w:tcPr>
            <w:tcW w:w="6658" w:type="dxa"/>
            <w:shd w:val="clear" w:color="auto" w:fill="auto"/>
          </w:tcPr>
          <w:p w14:paraId="3FB39820" w14:textId="77777777" w:rsidR="00AA0407" w:rsidRPr="00AA0407" w:rsidRDefault="00AA0407" w:rsidP="008370A4">
            <w:pPr>
              <w:spacing w:before="60" w:after="60" w:line="240" w:lineRule="auto"/>
              <w:rPr>
                <w:rFonts w:cs="Arial"/>
                <w:b/>
                <w:bCs/>
                <w:vanish/>
                <w:sz w:val="18"/>
                <w:szCs w:val="18"/>
              </w:rPr>
            </w:pPr>
            <w:r w:rsidRPr="00AA0407">
              <w:rPr>
                <w:rFonts w:cs="Arial"/>
                <w:b/>
                <w:bCs/>
                <w:vanish/>
                <w:sz w:val="18"/>
                <w:szCs w:val="18"/>
              </w:rPr>
              <w:t>Amendment</w:t>
            </w:r>
          </w:p>
        </w:tc>
      </w:tr>
      <w:tr w:rsidR="00AA0407" w:rsidRPr="00AA0407" w14:paraId="2CB2DFC5" w14:textId="77777777" w:rsidTr="008370A4">
        <w:trPr>
          <w:hidden/>
        </w:trPr>
        <w:tc>
          <w:tcPr>
            <w:tcW w:w="1843" w:type="dxa"/>
            <w:shd w:val="clear" w:color="auto" w:fill="auto"/>
          </w:tcPr>
          <w:p w14:paraId="5646E410" w14:textId="77777777" w:rsidR="00AA0407" w:rsidRPr="00AA0407" w:rsidRDefault="00AA0407" w:rsidP="008370A4">
            <w:pPr>
              <w:spacing w:before="60" w:after="60" w:line="240" w:lineRule="auto"/>
              <w:rPr>
                <w:rFonts w:cs="Arial"/>
                <w:vanish/>
                <w:sz w:val="18"/>
                <w:szCs w:val="18"/>
              </w:rPr>
            </w:pPr>
            <w:r w:rsidRPr="00AA0407">
              <w:rPr>
                <w:rFonts w:cs="Arial"/>
                <w:vanish/>
                <w:sz w:val="18"/>
                <w:szCs w:val="18"/>
              </w:rPr>
              <w:t>August 2023</w:t>
            </w:r>
          </w:p>
        </w:tc>
        <w:tc>
          <w:tcPr>
            <w:tcW w:w="1559" w:type="dxa"/>
            <w:shd w:val="clear" w:color="auto" w:fill="auto"/>
          </w:tcPr>
          <w:p w14:paraId="78A80D0E" w14:textId="77777777" w:rsidR="00AA0407" w:rsidRPr="00AA0407" w:rsidRDefault="00AA0407" w:rsidP="008370A4">
            <w:pPr>
              <w:spacing w:before="60" w:after="60" w:line="240" w:lineRule="auto"/>
              <w:rPr>
                <w:rFonts w:cs="Arial"/>
                <w:vanish/>
                <w:sz w:val="18"/>
                <w:szCs w:val="18"/>
              </w:rPr>
            </w:pPr>
            <w:r w:rsidRPr="00AA0407">
              <w:rPr>
                <w:rFonts w:cs="Arial"/>
                <w:vanish/>
                <w:sz w:val="18"/>
                <w:szCs w:val="18"/>
              </w:rPr>
              <w:t>1.0</w:t>
            </w:r>
          </w:p>
        </w:tc>
        <w:tc>
          <w:tcPr>
            <w:tcW w:w="6658" w:type="dxa"/>
            <w:shd w:val="clear" w:color="auto" w:fill="auto"/>
          </w:tcPr>
          <w:p w14:paraId="6209CAB8" w14:textId="77777777" w:rsidR="00AA0407" w:rsidRPr="00AA0407" w:rsidRDefault="00AA0407" w:rsidP="008370A4">
            <w:pPr>
              <w:spacing w:before="60" w:after="60" w:line="240" w:lineRule="auto"/>
              <w:rPr>
                <w:vanish/>
                <w:sz w:val="18"/>
                <w:szCs w:val="18"/>
              </w:rPr>
            </w:pPr>
            <w:r w:rsidRPr="00AA0407">
              <w:rPr>
                <w:vanish/>
                <w:sz w:val="18"/>
                <w:szCs w:val="18"/>
              </w:rPr>
              <w:t>Form developed</w:t>
            </w:r>
          </w:p>
        </w:tc>
      </w:tr>
    </w:tbl>
    <w:p w14:paraId="01FB32E3" w14:textId="77777777" w:rsidR="0014365F" w:rsidRPr="00AA0407" w:rsidRDefault="0014365F" w:rsidP="00AA0407">
      <w:pPr>
        <w:pStyle w:val="Heading2NoNumbers"/>
        <w:rPr>
          <w:rFonts w:ascii="Public Sans Light" w:hAnsi="Public Sans Light"/>
        </w:rPr>
      </w:pPr>
    </w:p>
    <w:sectPr w:rsidR="0014365F" w:rsidRPr="00AA0407" w:rsidSect="006D62A1">
      <w:headerReference w:type="default" r:id="rId19"/>
      <w:footerReference w:type="default" r:id="rId20"/>
      <w:headerReference w:type="first" r:id="rId21"/>
      <w:footerReference w:type="first" r:id="rId22"/>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BF50" w14:textId="77777777" w:rsidR="00E34BE5" w:rsidRDefault="00E34BE5" w:rsidP="00921FD3">
      <w:r>
        <w:separator/>
      </w:r>
    </w:p>
  </w:endnote>
  <w:endnote w:type="continuationSeparator" w:id="0">
    <w:p w14:paraId="38E86F61" w14:textId="77777777" w:rsidR="00E34BE5" w:rsidRDefault="00E34BE5" w:rsidP="00921FD3">
      <w:r>
        <w:continuationSeparator/>
      </w:r>
    </w:p>
  </w:endnote>
  <w:endnote w:type="continuationNotice" w:id="1">
    <w:p w14:paraId="1F3AE286" w14:textId="77777777" w:rsidR="00E34BE5" w:rsidRDefault="00E34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1EF4" w14:textId="53FA2876" w:rsidR="000F3EC4" w:rsidRPr="000C2807" w:rsidRDefault="000F3EC4" w:rsidP="003511C1">
    <w:pPr>
      <w:pStyle w:val="Footerwhiteline"/>
      <w:tabs>
        <w:tab w:val="left" w:pos="8309"/>
      </w:tabs>
    </w:pPr>
    <w:r>
      <w:tab/>
    </w:r>
    <w:r w:rsidR="003B4C17">
      <w:rPr>
        <w:noProof/>
      </w:rPr>
      <mc:AlternateContent>
        <mc:Choice Requires="wps">
          <w:drawing>
            <wp:anchor distT="4294967295" distB="4294967295" distL="114300" distR="114300" simplePos="0" relativeHeight="251658240" behindDoc="0" locked="0" layoutInCell="1" allowOverlap="1" wp14:anchorId="3CA4F75C" wp14:editId="16519CD4">
              <wp:simplePos x="0" y="0"/>
              <wp:positionH relativeFrom="column">
                <wp:posOffset>0</wp:posOffset>
              </wp:positionH>
              <wp:positionV relativeFrom="paragraph">
                <wp:posOffset>235584</wp:posOffset>
              </wp:positionV>
              <wp:extent cx="66236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685" cy="0"/>
                      </a:xfrm>
                      <a:prstGeom prst="line">
                        <a:avLst/>
                      </a:prstGeom>
                      <a:noFill/>
                      <a:ln w="6350" cap="flat" cmpd="sng" algn="ctr">
                        <a:solidFill>
                          <a:srgbClr val="22272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25780AB"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" strokecolor="#22272b" strokeweight=".5pt">
              <v:stroke joinstyle="miter"/>
              <o:lock v:ext="edit" shapetype="f"/>
            </v:line>
          </w:pict>
        </mc:Fallback>
      </mc:AlternateContent>
    </w:r>
    <w:r>
      <w:tab/>
    </w:r>
  </w:p>
  <w:p w14:paraId="14235953" w14:textId="77777777" w:rsidR="000F3EC4" w:rsidRDefault="000F3EC4" w:rsidP="00AF3B04">
    <w:pPr>
      <w:pStyle w:val="Footer"/>
      <w:tabs>
        <w:tab w:val="clear" w:pos="2552"/>
        <w:tab w:val="clear" w:pos="6237"/>
        <w:tab w:val="clear" w:pos="10206"/>
        <w:tab w:val="right" w:pos="10466"/>
      </w:tabs>
    </w:pPr>
    <w:r>
      <w:t>RDOC23/62880</w:t>
    </w:r>
    <w:r w:rsidR="00AF3B04">
      <w:tab/>
    </w:r>
    <w:r>
      <w:fldChar w:fldCharType="begin"/>
    </w:r>
    <w:r>
      <w:instrText xml:space="preserve"> PAGE   \* MERGEFORMAT </w:instrText>
    </w:r>
    <w:r>
      <w:fldChar w:fldCharType="separate"/>
    </w:r>
    <w:r w:rsidR="00055A34">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64C2" w14:textId="619A1829" w:rsidR="000F3EC4" w:rsidRPr="000C2807" w:rsidRDefault="003B4C17" w:rsidP="00AE791F">
    <w:pPr>
      <w:pStyle w:val="Footerwhiteline"/>
      <w:tabs>
        <w:tab w:val="left" w:pos="8309"/>
      </w:tabs>
    </w:pPr>
    <w:r>
      <w:rPr>
        <w:noProof/>
      </w:rPr>
      <mc:AlternateContent>
        <mc:Choice Requires="wps">
          <w:drawing>
            <wp:anchor distT="4294967295" distB="4294967295" distL="114300" distR="114300" simplePos="0" relativeHeight="251657216" behindDoc="0" locked="0" layoutInCell="1" allowOverlap="1" wp14:anchorId="3AF4B10F" wp14:editId="4E244C90">
              <wp:simplePos x="0" y="0"/>
              <wp:positionH relativeFrom="column">
                <wp:posOffset>0</wp:posOffset>
              </wp:positionH>
              <wp:positionV relativeFrom="paragraph">
                <wp:posOffset>235584</wp:posOffset>
              </wp:positionV>
              <wp:extent cx="66236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685" cy="0"/>
                      </a:xfrm>
                      <a:prstGeom prst="line">
                        <a:avLst/>
                      </a:prstGeom>
                      <a:noFill/>
                      <a:ln w="6350" cap="flat" cmpd="sng" algn="ctr">
                        <a:solidFill>
                          <a:srgbClr val="22272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27A95CF"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" strokecolor="#22272b" strokeweight=".5pt">
              <v:stroke joinstyle="miter"/>
              <o:lock v:ext="edit" shapetype="f"/>
            </v:line>
          </w:pict>
        </mc:Fallback>
      </mc:AlternateContent>
    </w:r>
    <w:r w:rsidR="000F3EC4">
      <w:tab/>
    </w:r>
  </w:p>
  <w:p w14:paraId="2AF72F62" w14:textId="0B7DF0B4" w:rsidR="000F3EC4" w:rsidRDefault="000F3EC4" w:rsidP="00AF3B04">
    <w:pPr>
      <w:pStyle w:val="Footer"/>
      <w:tabs>
        <w:tab w:val="clear" w:pos="2552"/>
        <w:tab w:val="clear" w:pos="6237"/>
        <w:tab w:val="clear" w:pos="10206"/>
        <w:tab w:val="right" w:pos="10466"/>
      </w:tabs>
    </w:pPr>
    <w:r w:rsidRPr="00DC145A">
      <w:t>RDOC23/62880</w:t>
    </w:r>
    <w:r w:rsidR="00AF3B04">
      <w:tab/>
    </w:r>
    <w:r>
      <w:fldChar w:fldCharType="begin"/>
    </w:r>
    <w:r>
      <w:instrText xml:space="preserve"> PAGE   \* MERGEFORMAT </w:instrText>
    </w:r>
    <w:r>
      <w:fldChar w:fldCharType="separate"/>
    </w:r>
    <w:r w:rsidR="00055A3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2E45" w14:textId="77777777" w:rsidR="00E34BE5" w:rsidRDefault="00E34BE5" w:rsidP="00921FD3">
      <w:r>
        <w:separator/>
      </w:r>
    </w:p>
  </w:footnote>
  <w:footnote w:type="continuationSeparator" w:id="0">
    <w:p w14:paraId="7DEC2E5A" w14:textId="77777777" w:rsidR="00E34BE5" w:rsidRDefault="00E34BE5" w:rsidP="00921FD3">
      <w:r>
        <w:continuationSeparator/>
      </w:r>
    </w:p>
  </w:footnote>
  <w:footnote w:type="continuationNotice" w:id="1">
    <w:p w14:paraId="70E44FFE" w14:textId="77777777" w:rsidR="00E34BE5" w:rsidRDefault="00E34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568A" w14:textId="4DB7DB6E" w:rsidR="00A82F53" w:rsidRPr="009555BA" w:rsidRDefault="00AA0407" w:rsidP="00AA0407">
    <w:pPr>
      <w:pStyle w:val="Maintitleheaderpages"/>
      <w:jc w:val="left"/>
      <w:rPr>
        <w:rFonts w:ascii="Public Sans Light" w:hAnsi="Public Sans Light"/>
      </w:rPr>
    </w:pPr>
    <w:r w:rsidRPr="009555BA">
      <w:rPr>
        <w:rFonts w:ascii="Public Sans Light" w:hAnsi="Public Sans Light"/>
      </w:rPr>
      <w:t xml:space="preserve">Form LR6Bv </w:t>
    </w:r>
    <w:r w:rsidR="006A6324" w:rsidRPr="009555BA">
      <w:rPr>
        <w:rFonts w:ascii="Public Sans Light" w:hAnsi="Public Sans Light"/>
      </w:rPr>
      <w:t xml:space="preserve">Applicant declaration of the s266 landholder notification of intention to exercise rights under a pre-2015 mineral claim that is being renewed within the Lightning Ridge Mineral Claims District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27C3" w14:textId="271E7DFC" w:rsidR="000F3EC4" w:rsidRDefault="003B4C17" w:rsidP="00254690">
    <w:pPr>
      <w:pStyle w:val="Header"/>
    </w:pPr>
    <w:r>
      <mc:AlternateContent>
        <mc:Choice Requires="wps">
          <w:drawing>
            <wp:anchor distT="0" distB="0" distL="114300" distR="114300" simplePos="0" relativeHeight="251656192" behindDoc="0" locked="1" layoutInCell="1" allowOverlap="1" wp14:anchorId="1FB24670" wp14:editId="5BF7F866">
              <wp:simplePos x="0" y="0"/>
              <wp:positionH relativeFrom="margin">
                <wp:posOffset>-537210</wp:posOffset>
              </wp:positionH>
              <wp:positionV relativeFrom="page">
                <wp:posOffset>0</wp:posOffset>
              </wp:positionV>
              <wp:extent cx="7665720" cy="179705"/>
              <wp:effectExtent l="0" t="0" r="1143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5720" cy="179705"/>
                      </a:xfrm>
                      <a:prstGeom prst="rect">
                        <a:avLst/>
                      </a:prstGeom>
                      <a:solidFill>
                        <a:srgbClr val="90C8E3"/>
                      </a:solidFill>
                      <a:ln w="12700" cap="flat" cmpd="sng" algn="ctr">
                        <a:solidFill>
                          <a:srgbClr val="90C8E3"/>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6474B" id="Rectangle 6" o:spid="_x0000_s1026" style="position:absolute;margin-left:-42.3pt;margin-top:0;width:603.6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" fillcolor="#90c8e3" strokecolor="#90c8e3" strokeweight="1pt">
              <v:path arrowok="t"/>
              <w10:wrap anchorx="margin" anchory="page"/>
              <w10:anchorlock/>
            </v:rect>
          </w:pict>
        </mc:Fallback>
      </mc:AlternateContent>
    </w:r>
  </w:p>
  <w:p w14:paraId="58612733" w14:textId="08A0DE9E" w:rsidR="000F3EC4" w:rsidRDefault="003B4C17" w:rsidP="00AF3B04">
    <w:pPr>
      <w:pStyle w:val="Descriptor"/>
      <w:tabs>
        <w:tab w:val="right" w:pos="10466"/>
      </w:tabs>
    </w:pPr>
    <w:r>
      <w:rPr>
        <w:noProof/>
      </w:rPr>
      <mc:AlternateContent>
        <mc:Choice Requires="wps">
          <w:drawing>
            <wp:inline distT="0" distB="0" distL="0" distR="0" wp14:anchorId="1544EB24" wp14:editId="21099B8B">
              <wp:extent cx="5400040" cy="720090"/>
              <wp:effectExtent l="0" t="0" r="0" b="0"/>
              <wp:docPr id="4" name="Text Box 4" descr="Minister's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720090"/>
                      </a:xfrm>
                      <a:prstGeom prst="rect">
                        <a:avLst/>
                      </a:prstGeom>
                      <a:noFill/>
                      <a:ln w="6350">
                        <a:noFill/>
                      </a:ln>
                      <a:effectLst/>
                    </wps:spPr>
                    <wps:txbx>
                      <w:txbxContent>
                        <w:p w14:paraId="583950C8" w14:textId="77777777" w:rsidR="000F3EC4" w:rsidRDefault="000F3EC4" w:rsidP="001C27DF">
                          <w:pPr>
                            <w:pStyle w:val="Descriptor"/>
                          </w:pPr>
                          <w:r>
                            <w:t>Mining, Exploration and Geoscience</w:t>
                          </w:r>
                        </w:p>
                        <w:p w14:paraId="29DCFBAC" w14:textId="77777777" w:rsidR="000F3EC4" w:rsidRDefault="000F3EC4"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544EB24"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" filled="f" stroked="f" strokeweight=".5pt">
              <v:textbox inset="0,0,0,0">
                <w:txbxContent>
                  <w:p w14:paraId="583950C8" w14:textId="77777777" w:rsidR="000F3EC4" w:rsidRDefault="000F3EC4" w:rsidP="001C27DF">
                    <w:pPr>
                      <w:pStyle w:val="Descriptor"/>
                    </w:pPr>
                    <w:r>
                      <w:t>Mining, Exploration and Geoscience</w:t>
                    </w:r>
                  </w:p>
                  <w:p w14:paraId="29DCFBAC" w14:textId="77777777" w:rsidR="000F3EC4" w:rsidRDefault="000F3EC4" w:rsidP="00127421">
                    <w:pPr>
                      <w:pStyle w:val="SecondaryDescriptor"/>
                    </w:pPr>
                    <w:r>
                      <w:t>Department of Regional NSW</w:t>
                    </w:r>
                  </w:p>
                </w:txbxContent>
              </v:textbox>
              <w10:anchorlock/>
            </v:shape>
          </w:pict>
        </mc:Fallback>
      </mc:AlternateContent>
    </w:r>
    <w:r w:rsidR="00AF3B04">
      <w:rPr>
        <w:noProof/>
        <w:lang w:eastAsia="en-AU"/>
      </w:rPr>
      <w:tab/>
    </w:r>
    <w:r w:rsidRPr="00FC04D9">
      <w:rPr>
        <w:noProof/>
        <w:lang w:eastAsia="en-AU"/>
      </w:rPr>
      <w:drawing>
        <wp:inline distT="0" distB="0" distL="0" distR="0" wp14:anchorId="0ABACA6F" wp14:editId="0BE2C395">
          <wp:extent cx="665480" cy="71755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AC621C"/>
    <w:multiLevelType w:val="multilevel"/>
    <w:tmpl w:val="1A92CFD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059420D1"/>
    <w:multiLevelType w:val="hybridMultilevel"/>
    <w:tmpl w:val="71A4015E"/>
    <w:lvl w:ilvl="0" w:tplc="DDFA5168">
      <w:start w:val="4"/>
      <w:numFmt w:val="bullet"/>
      <w:lvlText w:val="•"/>
      <w:lvlJc w:val="left"/>
      <w:pPr>
        <w:ind w:left="927" w:hanging="360"/>
      </w:pPr>
      <w:rPr>
        <w:rFonts w:ascii="Public Sans Light" w:eastAsia="SimSun" w:hAnsi="Public Sans Light"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91E2D"/>
    <w:multiLevelType w:val="hybridMultilevel"/>
    <w:tmpl w:val="2C7CD5AC"/>
    <w:lvl w:ilvl="0" w:tplc="3BB4C7D8">
      <w:numFmt w:val="bullet"/>
      <w:lvlText w:val="•"/>
      <w:lvlJc w:val="left"/>
      <w:pPr>
        <w:ind w:left="720" w:hanging="360"/>
      </w:pPr>
      <w:rPr>
        <w:rFonts w:ascii="Public Sans Light" w:eastAsia="SimSun" w:hAnsi="Public 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265FF"/>
    <w:multiLevelType w:val="multilevel"/>
    <w:tmpl w:val="D304E51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342" w:hanging="432"/>
      </w:pPr>
      <w:rPr>
        <w:rFonts w:hint="default"/>
      </w:rPr>
    </w:lvl>
    <w:lvl w:ilvl="2">
      <w:start w:val="1"/>
      <w:numFmt w:val="decimal"/>
      <w:pStyle w:val="Headingnumbered3"/>
      <w:suff w:val="space"/>
      <w:lvlText w:val="%1.%2.%3."/>
      <w:lvlJc w:val="left"/>
      <w:pPr>
        <w:ind w:left="90" w:hanging="504"/>
      </w:pPr>
      <w:rPr>
        <w:rFonts w:hint="default"/>
      </w:rPr>
    </w:lvl>
    <w:lvl w:ilvl="3">
      <w:start w:val="1"/>
      <w:numFmt w:val="decimal"/>
      <w:pStyle w:val="Headingnumbered4"/>
      <w:suff w:val="space"/>
      <w:lvlText w:val="%1.%2.%3.%4."/>
      <w:lvlJc w:val="left"/>
      <w:pPr>
        <w:ind w:left="594" w:hanging="648"/>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1D7E26CA"/>
    <w:multiLevelType w:val="hybridMultilevel"/>
    <w:tmpl w:val="E2CC3FD6"/>
    <w:lvl w:ilvl="0" w:tplc="31BC658A">
      <w:start w:val="1"/>
      <w:numFmt w:val="bullet"/>
      <w:lvlText w:val="-"/>
      <w:lvlJc w:val="left"/>
      <w:pPr>
        <w:ind w:left="403" w:hanging="360"/>
      </w:pPr>
      <w:rPr>
        <w:rFonts w:ascii="Public Sans Light" w:eastAsia="SimSun" w:hAnsi="Public Sans Light" w:cs="Times New Roman" w:hint="default"/>
      </w:rPr>
    </w:lvl>
    <w:lvl w:ilvl="1" w:tplc="0C090003" w:tentative="1">
      <w:start w:val="1"/>
      <w:numFmt w:val="bullet"/>
      <w:lvlText w:val="o"/>
      <w:lvlJc w:val="left"/>
      <w:pPr>
        <w:ind w:left="1123" w:hanging="360"/>
      </w:pPr>
      <w:rPr>
        <w:rFonts w:ascii="Courier New" w:hAnsi="Courier New" w:cs="Courier New" w:hint="default"/>
      </w:rPr>
    </w:lvl>
    <w:lvl w:ilvl="2" w:tplc="0C090005" w:tentative="1">
      <w:start w:val="1"/>
      <w:numFmt w:val="bullet"/>
      <w:lvlText w:val=""/>
      <w:lvlJc w:val="left"/>
      <w:pPr>
        <w:ind w:left="1843" w:hanging="360"/>
      </w:pPr>
      <w:rPr>
        <w:rFonts w:ascii="Wingdings" w:hAnsi="Wingdings" w:hint="default"/>
      </w:rPr>
    </w:lvl>
    <w:lvl w:ilvl="3" w:tplc="0C090001" w:tentative="1">
      <w:start w:val="1"/>
      <w:numFmt w:val="bullet"/>
      <w:lvlText w:val=""/>
      <w:lvlJc w:val="left"/>
      <w:pPr>
        <w:ind w:left="2563" w:hanging="360"/>
      </w:pPr>
      <w:rPr>
        <w:rFonts w:ascii="Symbol" w:hAnsi="Symbol" w:hint="default"/>
      </w:rPr>
    </w:lvl>
    <w:lvl w:ilvl="4" w:tplc="0C090003" w:tentative="1">
      <w:start w:val="1"/>
      <w:numFmt w:val="bullet"/>
      <w:lvlText w:val="o"/>
      <w:lvlJc w:val="left"/>
      <w:pPr>
        <w:ind w:left="3283" w:hanging="360"/>
      </w:pPr>
      <w:rPr>
        <w:rFonts w:ascii="Courier New" w:hAnsi="Courier New" w:cs="Courier New" w:hint="default"/>
      </w:rPr>
    </w:lvl>
    <w:lvl w:ilvl="5" w:tplc="0C090005" w:tentative="1">
      <w:start w:val="1"/>
      <w:numFmt w:val="bullet"/>
      <w:lvlText w:val=""/>
      <w:lvlJc w:val="left"/>
      <w:pPr>
        <w:ind w:left="4003" w:hanging="360"/>
      </w:pPr>
      <w:rPr>
        <w:rFonts w:ascii="Wingdings" w:hAnsi="Wingdings" w:hint="default"/>
      </w:rPr>
    </w:lvl>
    <w:lvl w:ilvl="6" w:tplc="0C090001" w:tentative="1">
      <w:start w:val="1"/>
      <w:numFmt w:val="bullet"/>
      <w:lvlText w:val=""/>
      <w:lvlJc w:val="left"/>
      <w:pPr>
        <w:ind w:left="4723" w:hanging="360"/>
      </w:pPr>
      <w:rPr>
        <w:rFonts w:ascii="Symbol" w:hAnsi="Symbol" w:hint="default"/>
      </w:rPr>
    </w:lvl>
    <w:lvl w:ilvl="7" w:tplc="0C090003" w:tentative="1">
      <w:start w:val="1"/>
      <w:numFmt w:val="bullet"/>
      <w:lvlText w:val="o"/>
      <w:lvlJc w:val="left"/>
      <w:pPr>
        <w:ind w:left="5443" w:hanging="360"/>
      </w:pPr>
      <w:rPr>
        <w:rFonts w:ascii="Courier New" w:hAnsi="Courier New" w:cs="Courier New" w:hint="default"/>
      </w:rPr>
    </w:lvl>
    <w:lvl w:ilvl="8" w:tplc="0C090005" w:tentative="1">
      <w:start w:val="1"/>
      <w:numFmt w:val="bullet"/>
      <w:lvlText w:val=""/>
      <w:lvlJc w:val="left"/>
      <w:pPr>
        <w:ind w:left="6163" w:hanging="360"/>
      </w:pPr>
      <w:rPr>
        <w:rFonts w:ascii="Wingdings" w:hAnsi="Wingdings" w:hint="default"/>
      </w:rPr>
    </w:lvl>
  </w:abstractNum>
  <w:abstractNum w:abstractNumId="12" w15:restartNumberingAfterBreak="0">
    <w:nsid w:val="240C2852"/>
    <w:multiLevelType w:val="hybridMultilevel"/>
    <w:tmpl w:val="839215BC"/>
    <w:lvl w:ilvl="0" w:tplc="0818F3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E6D2F"/>
    <w:multiLevelType w:val="hybridMultilevel"/>
    <w:tmpl w:val="E3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400F9D"/>
    <w:multiLevelType w:val="hybridMultilevel"/>
    <w:tmpl w:val="6EE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EEE4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30167"/>
    <w:multiLevelType w:val="hybridMultilevel"/>
    <w:tmpl w:val="F328FCCE"/>
    <w:lvl w:ilvl="0" w:tplc="3BB4C7D8">
      <w:numFmt w:val="bullet"/>
      <w:lvlText w:val="•"/>
      <w:lvlJc w:val="left"/>
      <w:pPr>
        <w:ind w:left="720" w:hanging="36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52E6253"/>
    <w:multiLevelType w:val="hybridMultilevel"/>
    <w:tmpl w:val="359030DC"/>
    <w:lvl w:ilvl="0" w:tplc="DD3E4A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E55052"/>
    <w:multiLevelType w:val="hybridMultilevel"/>
    <w:tmpl w:val="5FCCA108"/>
    <w:lvl w:ilvl="0" w:tplc="C6F66C94">
      <w:numFmt w:val="bullet"/>
      <w:lvlText w:val="•"/>
      <w:lvlJc w:val="left"/>
      <w:pPr>
        <w:ind w:left="1290" w:hanging="570"/>
      </w:pPr>
      <w:rPr>
        <w:rFonts w:ascii="Public Sans Light" w:eastAsia="SimSun" w:hAnsi="Public Sans Ligh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7030D89"/>
    <w:multiLevelType w:val="hybridMultilevel"/>
    <w:tmpl w:val="F91AFF4C"/>
    <w:lvl w:ilvl="0" w:tplc="1CDED946">
      <w:numFmt w:val="bullet"/>
      <w:lvlText w:val="•"/>
      <w:lvlJc w:val="left"/>
      <w:pPr>
        <w:ind w:left="930" w:hanging="570"/>
      </w:pPr>
      <w:rPr>
        <w:rFonts w:ascii="Public Sans Light" w:eastAsia="SimSun" w:hAnsi="Public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241A52"/>
    <w:multiLevelType w:val="hybridMultilevel"/>
    <w:tmpl w:val="DFC89D4A"/>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21"/>
  </w:num>
  <w:num w:numId="2">
    <w:abstractNumId w:val="23"/>
  </w:num>
  <w:num w:numId="3">
    <w:abstractNumId w:val="13"/>
  </w:num>
  <w:num w:numId="4">
    <w:abstractNumId w:val="4"/>
  </w:num>
  <w:num w:numId="5">
    <w:abstractNumId w:val="10"/>
  </w:num>
  <w:num w:numId="6">
    <w:abstractNumId w:val="6"/>
  </w:num>
  <w:num w:numId="7">
    <w:abstractNumId w:val="6"/>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21"/>
  </w:num>
  <w:num w:numId="11">
    <w:abstractNumId w:val="6"/>
  </w:num>
  <w:num w:numId="12">
    <w:abstractNumId w:val="23"/>
  </w:num>
  <w:num w:numId="13">
    <w:abstractNumId w:val="13"/>
  </w:num>
  <w:num w:numId="14">
    <w:abstractNumId w:val="4"/>
  </w:num>
  <w:num w:numId="15">
    <w:abstractNumId w:val="10"/>
  </w:num>
  <w:num w:numId="16">
    <w:abstractNumId w:val="23"/>
  </w:num>
  <w:num w:numId="17">
    <w:abstractNumId w:val="13"/>
  </w:num>
  <w:num w:numId="18">
    <w:abstractNumId w:val="21"/>
  </w:num>
  <w:num w:numId="19">
    <w:abstractNumId w:val="4"/>
  </w:num>
  <w:num w:numId="20">
    <w:abstractNumId w:val="10"/>
  </w:num>
  <w:num w:numId="21">
    <w:abstractNumId w:val="6"/>
  </w:num>
  <w:num w:numId="22">
    <w:abstractNumId w:val="21"/>
    <w:lvlOverride w:ilvl="0">
      <w:startOverride w:val="1"/>
    </w:lvlOverride>
  </w:num>
  <w:num w:numId="23">
    <w:abstractNumId w:val="23"/>
    <w:lvlOverride w:ilvl="0">
      <w:startOverride w:val="1"/>
    </w:lvlOverride>
  </w:num>
  <w:num w:numId="24">
    <w:abstractNumId w:val="13"/>
    <w:lvlOverride w:ilvl="0">
      <w:startOverride w:val="1"/>
    </w:lvlOverride>
  </w:num>
  <w:num w:numId="25">
    <w:abstractNumId w:val="23"/>
  </w:num>
  <w:num w:numId="26">
    <w:abstractNumId w:val="13"/>
  </w:num>
  <w:num w:numId="27">
    <w:abstractNumId w:val="21"/>
  </w:num>
  <w:num w:numId="28">
    <w:abstractNumId w:val="4"/>
  </w:num>
  <w:num w:numId="29">
    <w:abstractNumId w:val="10"/>
  </w:num>
  <w:num w:numId="30">
    <w:abstractNumId w:val="6"/>
  </w:num>
  <w:num w:numId="31">
    <w:abstractNumId w:val="21"/>
  </w:num>
  <w:num w:numId="32">
    <w:abstractNumId w:val="6"/>
  </w:num>
  <w:num w:numId="33">
    <w:abstractNumId w:val="14"/>
  </w:num>
  <w:num w:numId="34">
    <w:abstractNumId w:val="5"/>
  </w:num>
  <w:num w:numId="35">
    <w:abstractNumId w:val="19"/>
  </w:num>
  <w:num w:numId="36">
    <w:abstractNumId w:val="9"/>
  </w:num>
  <w:num w:numId="37">
    <w:abstractNumId w:val="3"/>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8"/>
  </w:num>
  <w:num w:numId="42">
    <w:abstractNumId w:val="7"/>
  </w:num>
  <w:num w:numId="43">
    <w:abstractNumId w:val="25"/>
  </w:num>
  <w:num w:numId="44">
    <w:abstractNumId w:val="16"/>
  </w:num>
  <w:num w:numId="45">
    <w:abstractNumId w:val="17"/>
  </w:num>
  <w:num w:numId="46">
    <w:abstractNumId w:val="26"/>
  </w:num>
  <w:num w:numId="47">
    <w:abstractNumId w:val="27"/>
  </w:num>
  <w:num w:numId="48">
    <w:abstractNumId w:val="15"/>
  </w:num>
  <w:num w:numId="49">
    <w:abstractNumId w:val="8"/>
  </w:num>
  <w:num w:numId="50">
    <w:abstractNumId w:val="22"/>
  </w:num>
  <w:num w:numId="51">
    <w:abstractNumId w:val="9"/>
  </w:num>
  <w:num w:numId="52">
    <w:abstractNumId w:val="12"/>
  </w:num>
  <w:num w:numId="53">
    <w:abstractNumId w:val="11"/>
  </w:num>
  <w:num w:numId="54">
    <w:abstractNumId w:val="2"/>
  </w:num>
  <w:num w:numId="55">
    <w:abstractNumId w:val="24"/>
  </w:num>
  <w:num w:numId="56">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c9UtPPjWnVzY82WFPmtxTuWc4fREOpk2UntTbD7KfqjU1pW5S5dowHZyYKU/gR0c30opuhMgbQLAHRZXOWy19w==" w:salt="bx05MBCZqZuzW6Is7VooE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sDQwNzU1NTKwMDNT0lEKTi0uzszPAykwNKkFAJCgSdctAAAA"/>
  </w:docVars>
  <w:rsids>
    <w:rsidRoot w:val="001023FE"/>
    <w:rsid w:val="0000257F"/>
    <w:rsid w:val="00002C93"/>
    <w:rsid w:val="00003583"/>
    <w:rsid w:val="00003709"/>
    <w:rsid w:val="00005754"/>
    <w:rsid w:val="00005C44"/>
    <w:rsid w:val="000074CF"/>
    <w:rsid w:val="000100A3"/>
    <w:rsid w:val="00020713"/>
    <w:rsid w:val="0002109E"/>
    <w:rsid w:val="00021A2F"/>
    <w:rsid w:val="00022642"/>
    <w:rsid w:val="00022D91"/>
    <w:rsid w:val="00030C2E"/>
    <w:rsid w:val="000319D3"/>
    <w:rsid w:val="000330D7"/>
    <w:rsid w:val="00034E7C"/>
    <w:rsid w:val="000369F8"/>
    <w:rsid w:val="00040AFB"/>
    <w:rsid w:val="00040D18"/>
    <w:rsid w:val="0004378B"/>
    <w:rsid w:val="0004413C"/>
    <w:rsid w:val="00045419"/>
    <w:rsid w:val="00046ACD"/>
    <w:rsid w:val="00050DF4"/>
    <w:rsid w:val="0005359F"/>
    <w:rsid w:val="00053DB3"/>
    <w:rsid w:val="00055A34"/>
    <w:rsid w:val="000578EB"/>
    <w:rsid w:val="00057B6A"/>
    <w:rsid w:val="00060F22"/>
    <w:rsid w:val="00072B2F"/>
    <w:rsid w:val="00074058"/>
    <w:rsid w:val="0008073E"/>
    <w:rsid w:val="0009109D"/>
    <w:rsid w:val="0009123C"/>
    <w:rsid w:val="000926DF"/>
    <w:rsid w:val="000961F5"/>
    <w:rsid w:val="000A00F5"/>
    <w:rsid w:val="000A0A02"/>
    <w:rsid w:val="000A381D"/>
    <w:rsid w:val="000B3F89"/>
    <w:rsid w:val="000B61BC"/>
    <w:rsid w:val="000B78C3"/>
    <w:rsid w:val="000B7F4B"/>
    <w:rsid w:val="000C2FE1"/>
    <w:rsid w:val="000D5CAC"/>
    <w:rsid w:val="000D6B77"/>
    <w:rsid w:val="000D7F16"/>
    <w:rsid w:val="000E0434"/>
    <w:rsid w:val="000E0DDC"/>
    <w:rsid w:val="000E3996"/>
    <w:rsid w:val="000E3E63"/>
    <w:rsid w:val="000E457A"/>
    <w:rsid w:val="000E6146"/>
    <w:rsid w:val="000E7003"/>
    <w:rsid w:val="000F3EC4"/>
    <w:rsid w:val="000F6C8F"/>
    <w:rsid w:val="00100951"/>
    <w:rsid w:val="001023FE"/>
    <w:rsid w:val="0010613F"/>
    <w:rsid w:val="00107D89"/>
    <w:rsid w:val="001106A0"/>
    <w:rsid w:val="00111713"/>
    <w:rsid w:val="00111775"/>
    <w:rsid w:val="00112980"/>
    <w:rsid w:val="00114A73"/>
    <w:rsid w:val="00116CED"/>
    <w:rsid w:val="0011767C"/>
    <w:rsid w:val="001250DC"/>
    <w:rsid w:val="00127421"/>
    <w:rsid w:val="00131292"/>
    <w:rsid w:val="00131327"/>
    <w:rsid w:val="0013204F"/>
    <w:rsid w:val="001328BE"/>
    <w:rsid w:val="00132C9F"/>
    <w:rsid w:val="0013421B"/>
    <w:rsid w:val="00137FC9"/>
    <w:rsid w:val="0014092D"/>
    <w:rsid w:val="0014157C"/>
    <w:rsid w:val="001419CE"/>
    <w:rsid w:val="0014365F"/>
    <w:rsid w:val="001476EF"/>
    <w:rsid w:val="00147994"/>
    <w:rsid w:val="00150CAE"/>
    <w:rsid w:val="001549EB"/>
    <w:rsid w:val="00154EEF"/>
    <w:rsid w:val="00156C52"/>
    <w:rsid w:val="00162342"/>
    <w:rsid w:val="00165E37"/>
    <w:rsid w:val="001728CA"/>
    <w:rsid w:val="00172AC9"/>
    <w:rsid w:val="00174347"/>
    <w:rsid w:val="00176631"/>
    <w:rsid w:val="001812EE"/>
    <w:rsid w:val="001874DA"/>
    <w:rsid w:val="0019091A"/>
    <w:rsid w:val="00190955"/>
    <w:rsid w:val="001A628B"/>
    <w:rsid w:val="001A654A"/>
    <w:rsid w:val="001A73AC"/>
    <w:rsid w:val="001A7F0C"/>
    <w:rsid w:val="001B039D"/>
    <w:rsid w:val="001B0562"/>
    <w:rsid w:val="001C27DF"/>
    <w:rsid w:val="001D37C2"/>
    <w:rsid w:val="001D410B"/>
    <w:rsid w:val="001D4524"/>
    <w:rsid w:val="001D4C98"/>
    <w:rsid w:val="001D754D"/>
    <w:rsid w:val="001D7588"/>
    <w:rsid w:val="001E04AA"/>
    <w:rsid w:val="001E0611"/>
    <w:rsid w:val="001E0762"/>
    <w:rsid w:val="001E1988"/>
    <w:rsid w:val="001F010F"/>
    <w:rsid w:val="002129F9"/>
    <w:rsid w:val="00213344"/>
    <w:rsid w:val="0021338B"/>
    <w:rsid w:val="00214F60"/>
    <w:rsid w:val="0021686D"/>
    <w:rsid w:val="00216B6C"/>
    <w:rsid w:val="00216D02"/>
    <w:rsid w:val="00224BFF"/>
    <w:rsid w:val="00224DDA"/>
    <w:rsid w:val="002323F3"/>
    <w:rsid w:val="0023243B"/>
    <w:rsid w:val="00233115"/>
    <w:rsid w:val="00233579"/>
    <w:rsid w:val="002409AB"/>
    <w:rsid w:val="00242BC7"/>
    <w:rsid w:val="0025118A"/>
    <w:rsid w:val="00254690"/>
    <w:rsid w:val="00256337"/>
    <w:rsid w:val="00262F35"/>
    <w:rsid w:val="0026538D"/>
    <w:rsid w:val="00266388"/>
    <w:rsid w:val="00267138"/>
    <w:rsid w:val="00267565"/>
    <w:rsid w:val="00271104"/>
    <w:rsid w:val="00273026"/>
    <w:rsid w:val="0027645B"/>
    <w:rsid w:val="00286AB8"/>
    <w:rsid w:val="0029399F"/>
    <w:rsid w:val="002956EE"/>
    <w:rsid w:val="00297D45"/>
    <w:rsid w:val="002A1A36"/>
    <w:rsid w:val="002A1E81"/>
    <w:rsid w:val="002A5CCF"/>
    <w:rsid w:val="002B025D"/>
    <w:rsid w:val="002B269F"/>
    <w:rsid w:val="002C62E1"/>
    <w:rsid w:val="002D0094"/>
    <w:rsid w:val="002D06D6"/>
    <w:rsid w:val="002D167C"/>
    <w:rsid w:val="002D1F7D"/>
    <w:rsid w:val="002D688C"/>
    <w:rsid w:val="002E0146"/>
    <w:rsid w:val="002E34BF"/>
    <w:rsid w:val="002F7839"/>
    <w:rsid w:val="003053FF"/>
    <w:rsid w:val="00305D59"/>
    <w:rsid w:val="00305D69"/>
    <w:rsid w:val="00312629"/>
    <w:rsid w:val="0031785C"/>
    <w:rsid w:val="003206FD"/>
    <w:rsid w:val="003208E9"/>
    <w:rsid w:val="00320A84"/>
    <w:rsid w:val="003270A2"/>
    <w:rsid w:val="003367AF"/>
    <w:rsid w:val="003409AC"/>
    <w:rsid w:val="00340CA0"/>
    <w:rsid w:val="00343032"/>
    <w:rsid w:val="003455AC"/>
    <w:rsid w:val="00345D83"/>
    <w:rsid w:val="00350BA1"/>
    <w:rsid w:val="003511C1"/>
    <w:rsid w:val="00353985"/>
    <w:rsid w:val="00355D5E"/>
    <w:rsid w:val="0036379C"/>
    <w:rsid w:val="00364C1E"/>
    <w:rsid w:val="00364C77"/>
    <w:rsid w:val="00364F93"/>
    <w:rsid w:val="00366CB1"/>
    <w:rsid w:val="0037081C"/>
    <w:rsid w:val="00374C56"/>
    <w:rsid w:val="00376044"/>
    <w:rsid w:val="00394652"/>
    <w:rsid w:val="00396D60"/>
    <w:rsid w:val="003A0E8F"/>
    <w:rsid w:val="003A2604"/>
    <w:rsid w:val="003A28BB"/>
    <w:rsid w:val="003A44F5"/>
    <w:rsid w:val="003A7B73"/>
    <w:rsid w:val="003B0508"/>
    <w:rsid w:val="003B11A1"/>
    <w:rsid w:val="003B19B3"/>
    <w:rsid w:val="003B3C46"/>
    <w:rsid w:val="003B4BEC"/>
    <w:rsid w:val="003B4C17"/>
    <w:rsid w:val="003C2F11"/>
    <w:rsid w:val="003C3E43"/>
    <w:rsid w:val="003C5412"/>
    <w:rsid w:val="003C7A71"/>
    <w:rsid w:val="003D3D47"/>
    <w:rsid w:val="003E264B"/>
    <w:rsid w:val="003E3D48"/>
    <w:rsid w:val="003F35A0"/>
    <w:rsid w:val="003F35D5"/>
    <w:rsid w:val="003F443B"/>
    <w:rsid w:val="003F5577"/>
    <w:rsid w:val="003F6063"/>
    <w:rsid w:val="00401F15"/>
    <w:rsid w:val="00403322"/>
    <w:rsid w:val="004040B9"/>
    <w:rsid w:val="00404B96"/>
    <w:rsid w:val="004100ED"/>
    <w:rsid w:val="0041074F"/>
    <w:rsid w:val="00414839"/>
    <w:rsid w:val="00414BBA"/>
    <w:rsid w:val="00415545"/>
    <w:rsid w:val="00420AEC"/>
    <w:rsid w:val="00420E83"/>
    <w:rsid w:val="00426926"/>
    <w:rsid w:val="00426EE8"/>
    <w:rsid w:val="0043431C"/>
    <w:rsid w:val="00436828"/>
    <w:rsid w:val="00442A3F"/>
    <w:rsid w:val="00444C2C"/>
    <w:rsid w:val="004512FB"/>
    <w:rsid w:val="00452A0D"/>
    <w:rsid w:val="00452E3D"/>
    <w:rsid w:val="00453F7C"/>
    <w:rsid w:val="0046700C"/>
    <w:rsid w:val="00470991"/>
    <w:rsid w:val="00470D9E"/>
    <w:rsid w:val="00472653"/>
    <w:rsid w:val="00473FB7"/>
    <w:rsid w:val="004766D2"/>
    <w:rsid w:val="00482E74"/>
    <w:rsid w:val="00483A44"/>
    <w:rsid w:val="004964CC"/>
    <w:rsid w:val="004A4836"/>
    <w:rsid w:val="004A586D"/>
    <w:rsid w:val="004A7EA0"/>
    <w:rsid w:val="004B13EA"/>
    <w:rsid w:val="004B29B9"/>
    <w:rsid w:val="004B3BD7"/>
    <w:rsid w:val="004B5D25"/>
    <w:rsid w:val="004B76D0"/>
    <w:rsid w:val="004C02EC"/>
    <w:rsid w:val="004C1423"/>
    <w:rsid w:val="004C1A21"/>
    <w:rsid w:val="004C1BA6"/>
    <w:rsid w:val="004C1FE7"/>
    <w:rsid w:val="004C35B2"/>
    <w:rsid w:val="004D3E3B"/>
    <w:rsid w:val="004D4D99"/>
    <w:rsid w:val="004D5467"/>
    <w:rsid w:val="004E22D4"/>
    <w:rsid w:val="004F0F2A"/>
    <w:rsid w:val="004F4880"/>
    <w:rsid w:val="004F6479"/>
    <w:rsid w:val="004F668A"/>
    <w:rsid w:val="004F6D4C"/>
    <w:rsid w:val="004F77CB"/>
    <w:rsid w:val="00500451"/>
    <w:rsid w:val="00500B67"/>
    <w:rsid w:val="00501FE9"/>
    <w:rsid w:val="0051059B"/>
    <w:rsid w:val="005109D9"/>
    <w:rsid w:val="00516538"/>
    <w:rsid w:val="00520735"/>
    <w:rsid w:val="005218C6"/>
    <w:rsid w:val="00527689"/>
    <w:rsid w:val="00531940"/>
    <w:rsid w:val="0053238E"/>
    <w:rsid w:val="0053629F"/>
    <w:rsid w:val="00537453"/>
    <w:rsid w:val="00543BF4"/>
    <w:rsid w:val="00544E33"/>
    <w:rsid w:val="00550F70"/>
    <w:rsid w:val="0055107D"/>
    <w:rsid w:val="0055296A"/>
    <w:rsid w:val="005543FE"/>
    <w:rsid w:val="0056135B"/>
    <w:rsid w:val="005618B8"/>
    <w:rsid w:val="005668BE"/>
    <w:rsid w:val="0057035B"/>
    <w:rsid w:val="00572AC1"/>
    <w:rsid w:val="00576F5B"/>
    <w:rsid w:val="00586CF7"/>
    <w:rsid w:val="0059207E"/>
    <w:rsid w:val="00593347"/>
    <w:rsid w:val="00594DAC"/>
    <w:rsid w:val="005A1041"/>
    <w:rsid w:val="005A3365"/>
    <w:rsid w:val="005A3D3C"/>
    <w:rsid w:val="005A4BA7"/>
    <w:rsid w:val="005A4D28"/>
    <w:rsid w:val="005A7D08"/>
    <w:rsid w:val="005B18C7"/>
    <w:rsid w:val="005B2D61"/>
    <w:rsid w:val="005B2F8C"/>
    <w:rsid w:val="005B61F9"/>
    <w:rsid w:val="005B711E"/>
    <w:rsid w:val="005C0FEB"/>
    <w:rsid w:val="005C19DF"/>
    <w:rsid w:val="005C1D7A"/>
    <w:rsid w:val="005C5152"/>
    <w:rsid w:val="005C7C60"/>
    <w:rsid w:val="005D28D4"/>
    <w:rsid w:val="005D66AB"/>
    <w:rsid w:val="005E23A0"/>
    <w:rsid w:val="005E27D2"/>
    <w:rsid w:val="005E5EC0"/>
    <w:rsid w:val="005F0998"/>
    <w:rsid w:val="005F1786"/>
    <w:rsid w:val="005F252B"/>
    <w:rsid w:val="005F3654"/>
    <w:rsid w:val="005F36D7"/>
    <w:rsid w:val="005F3CE8"/>
    <w:rsid w:val="005F4E21"/>
    <w:rsid w:val="005F55D3"/>
    <w:rsid w:val="006045F0"/>
    <w:rsid w:val="00604A6E"/>
    <w:rsid w:val="00617009"/>
    <w:rsid w:val="00630F42"/>
    <w:rsid w:val="00633D08"/>
    <w:rsid w:val="0063593D"/>
    <w:rsid w:val="0064074A"/>
    <w:rsid w:val="006423B4"/>
    <w:rsid w:val="0064613E"/>
    <w:rsid w:val="006520C0"/>
    <w:rsid w:val="00654E66"/>
    <w:rsid w:val="00657A32"/>
    <w:rsid w:val="00660A3C"/>
    <w:rsid w:val="006647B2"/>
    <w:rsid w:val="00673305"/>
    <w:rsid w:val="00676178"/>
    <w:rsid w:val="0067638B"/>
    <w:rsid w:val="006764CA"/>
    <w:rsid w:val="00676F17"/>
    <w:rsid w:val="00677CE7"/>
    <w:rsid w:val="006800FA"/>
    <w:rsid w:val="00683C09"/>
    <w:rsid w:val="00684D84"/>
    <w:rsid w:val="006902D1"/>
    <w:rsid w:val="0069664D"/>
    <w:rsid w:val="006971E5"/>
    <w:rsid w:val="006A22AE"/>
    <w:rsid w:val="006A288E"/>
    <w:rsid w:val="006A53BA"/>
    <w:rsid w:val="006A6324"/>
    <w:rsid w:val="006A6F30"/>
    <w:rsid w:val="006B4311"/>
    <w:rsid w:val="006C16DD"/>
    <w:rsid w:val="006C4799"/>
    <w:rsid w:val="006C5EDD"/>
    <w:rsid w:val="006D0350"/>
    <w:rsid w:val="006D0D78"/>
    <w:rsid w:val="006D62A1"/>
    <w:rsid w:val="006E1E3B"/>
    <w:rsid w:val="006E4A18"/>
    <w:rsid w:val="006E4A1B"/>
    <w:rsid w:val="006E5998"/>
    <w:rsid w:val="006E6382"/>
    <w:rsid w:val="006E76C9"/>
    <w:rsid w:val="006E79DB"/>
    <w:rsid w:val="006F17A1"/>
    <w:rsid w:val="006F2B44"/>
    <w:rsid w:val="006F2BCD"/>
    <w:rsid w:val="006F2F1E"/>
    <w:rsid w:val="006F667D"/>
    <w:rsid w:val="006F73FE"/>
    <w:rsid w:val="00701428"/>
    <w:rsid w:val="0070269B"/>
    <w:rsid w:val="0070444D"/>
    <w:rsid w:val="00705F2B"/>
    <w:rsid w:val="0071411D"/>
    <w:rsid w:val="0072008C"/>
    <w:rsid w:val="00720ADC"/>
    <w:rsid w:val="0072140E"/>
    <w:rsid w:val="00725E07"/>
    <w:rsid w:val="00730A09"/>
    <w:rsid w:val="007330A4"/>
    <w:rsid w:val="007332A7"/>
    <w:rsid w:val="00735CE8"/>
    <w:rsid w:val="007363AB"/>
    <w:rsid w:val="007379AC"/>
    <w:rsid w:val="00740467"/>
    <w:rsid w:val="00740EC3"/>
    <w:rsid w:val="007410A8"/>
    <w:rsid w:val="00742F66"/>
    <w:rsid w:val="00744B15"/>
    <w:rsid w:val="00747687"/>
    <w:rsid w:val="00760752"/>
    <w:rsid w:val="0076385B"/>
    <w:rsid w:val="00763C24"/>
    <w:rsid w:val="00766527"/>
    <w:rsid w:val="007673EB"/>
    <w:rsid w:val="007725E4"/>
    <w:rsid w:val="00773B1E"/>
    <w:rsid w:val="00774B11"/>
    <w:rsid w:val="007772E3"/>
    <w:rsid w:val="007843E1"/>
    <w:rsid w:val="00786F93"/>
    <w:rsid w:val="00790147"/>
    <w:rsid w:val="00790A42"/>
    <w:rsid w:val="007960BE"/>
    <w:rsid w:val="00796C3A"/>
    <w:rsid w:val="00797834"/>
    <w:rsid w:val="007A2961"/>
    <w:rsid w:val="007A40B2"/>
    <w:rsid w:val="007A5783"/>
    <w:rsid w:val="007A5B28"/>
    <w:rsid w:val="007A7845"/>
    <w:rsid w:val="007A7FA3"/>
    <w:rsid w:val="007B39D3"/>
    <w:rsid w:val="007B5A48"/>
    <w:rsid w:val="007B75E6"/>
    <w:rsid w:val="007C1798"/>
    <w:rsid w:val="007C2723"/>
    <w:rsid w:val="007C3E48"/>
    <w:rsid w:val="007C4B18"/>
    <w:rsid w:val="007C6E3C"/>
    <w:rsid w:val="007C78C5"/>
    <w:rsid w:val="007D508C"/>
    <w:rsid w:val="007D5E7E"/>
    <w:rsid w:val="007E250C"/>
    <w:rsid w:val="007E51BF"/>
    <w:rsid w:val="007E711B"/>
    <w:rsid w:val="007E77D6"/>
    <w:rsid w:val="007F1F7B"/>
    <w:rsid w:val="007F4FFE"/>
    <w:rsid w:val="007F5D9C"/>
    <w:rsid w:val="00801299"/>
    <w:rsid w:val="00802606"/>
    <w:rsid w:val="008040E8"/>
    <w:rsid w:val="008077F2"/>
    <w:rsid w:val="0080785F"/>
    <w:rsid w:val="0081122F"/>
    <w:rsid w:val="00814BD2"/>
    <w:rsid w:val="008257AC"/>
    <w:rsid w:val="008274FF"/>
    <w:rsid w:val="00831363"/>
    <w:rsid w:val="00833687"/>
    <w:rsid w:val="00836418"/>
    <w:rsid w:val="00840E61"/>
    <w:rsid w:val="00841E86"/>
    <w:rsid w:val="0084309C"/>
    <w:rsid w:val="008433D6"/>
    <w:rsid w:val="00843A4A"/>
    <w:rsid w:val="00850FB1"/>
    <w:rsid w:val="00852196"/>
    <w:rsid w:val="008600A8"/>
    <w:rsid w:val="00864100"/>
    <w:rsid w:val="00864B67"/>
    <w:rsid w:val="0087135C"/>
    <w:rsid w:val="008745C6"/>
    <w:rsid w:val="00874636"/>
    <w:rsid w:val="008830BE"/>
    <w:rsid w:val="008831FF"/>
    <w:rsid w:val="008854DA"/>
    <w:rsid w:val="00885A5E"/>
    <w:rsid w:val="008862F5"/>
    <w:rsid w:val="00887C9E"/>
    <w:rsid w:val="00894241"/>
    <w:rsid w:val="0089425F"/>
    <w:rsid w:val="008942FC"/>
    <w:rsid w:val="008A4136"/>
    <w:rsid w:val="008A6D1E"/>
    <w:rsid w:val="008B0346"/>
    <w:rsid w:val="008B1241"/>
    <w:rsid w:val="008B4255"/>
    <w:rsid w:val="008B6667"/>
    <w:rsid w:val="008B6940"/>
    <w:rsid w:val="008B7CAB"/>
    <w:rsid w:val="008C2835"/>
    <w:rsid w:val="008C398D"/>
    <w:rsid w:val="008C60DA"/>
    <w:rsid w:val="008D0828"/>
    <w:rsid w:val="008D3B5E"/>
    <w:rsid w:val="008D5C82"/>
    <w:rsid w:val="008D5F35"/>
    <w:rsid w:val="008D73E4"/>
    <w:rsid w:val="008E1BEC"/>
    <w:rsid w:val="008E262F"/>
    <w:rsid w:val="008E32D8"/>
    <w:rsid w:val="008E38AD"/>
    <w:rsid w:val="008E4505"/>
    <w:rsid w:val="008E4E60"/>
    <w:rsid w:val="008E6945"/>
    <w:rsid w:val="008E6974"/>
    <w:rsid w:val="008F5F2D"/>
    <w:rsid w:val="008F671A"/>
    <w:rsid w:val="008F725C"/>
    <w:rsid w:val="00901FEE"/>
    <w:rsid w:val="009022C6"/>
    <w:rsid w:val="00905970"/>
    <w:rsid w:val="0091046A"/>
    <w:rsid w:val="00913DE1"/>
    <w:rsid w:val="009157BC"/>
    <w:rsid w:val="0091716A"/>
    <w:rsid w:val="00921078"/>
    <w:rsid w:val="00921FD3"/>
    <w:rsid w:val="009220D7"/>
    <w:rsid w:val="00934B90"/>
    <w:rsid w:val="009373C0"/>
    <w:rsid w:val="009406B0"/>
    <w:rsid w:val="00940A26"/>
    <w:rsid w:val="00942939"/>
    <w:rsid w:val="00946C9F"/>
    <w:rsid w:val="00947684"/>
    <w:rsid w:val="00951F3C"/>
    <w:rsid w:val="009555BA"/>
    <w:rsid w:val="00956105"/>
    <w:rsid w:val="00957247"/>
    <w:rsid w:val="00957BDD"/>
    <w:rsid w:val="00960C28"/>
    <w:rsid w:val="0096140F"/>
    <w:rsid w:val="00962F43"/>
    <w:rsid w:val="0096530D"/>
    <w:rsid w:val="00966A53"/>
    <w:rsid w:val="00966FD8"/>
    <w:rsid w:val="00971D8C"/>
    <w:rsid w:val="00972BD5"/>
    <w:rsid w:val="00975767"/>
    <w:rsid w:val="0097724D"/>
    <w:rsid w:val="009835D5"/>
    <w:rsid w:val="00983DB2"/>
    <w:rsid w:val="00986B43"/>
    <w:rsid w:val="00993216"/>
    <w:rsid w:val="00994AF2"/>
    <w:rsid w:val="009977D9"/>
    <w:rsid w:val="009A125C"/>
    <w:rsid w:val="009A21CF"/>
    <w:rsid w:val="009A31A2"/>
    <w:rsid w:val="009B0C2F"/>
    <w:rsid w:val="009B30B2"/>
    <w:rsid w:val="009B58CA"/>
    <w:rsid w:val="009C07AE"/>
    <w:rsid w:val="009C3ACA"/>
    <w:rsid w:val="009C70D9"/>
    <w:rsid w:val="009D6A62"/>
    <w:rsid w:val="009E40E0"/>
    <w:rsid w:val="009E7376"/>
    <w:rsid w:val="009F4CAD"/>
    <w:rsid w:val="009F655A"/>
    <w:rsid w:val="00A00CBC"/>
    <w:rsid w:val="00A0356E"/>
    <w:rsid w:val="00A0502B"/>
    <w:rsid w:val="00A05561"/>
    <w:rsid w:val="00A1127E"/>
    <w:rsid w:val="00A161D6"/>
    <w:rsid w:val="00A17535"/>
    <w:rsid w:val="00A20D01"/>
    <w:rsid w:val="00A263B1"/>
    <w:rsid w:val="00A35389"/>
    <w:rsid w:val="00A43CA6"/>
    <w:rsid w:val="00A448E4"/>
    <w:rsid w:val="00A47B2F"/>
    <w:rsid w:val="00A52060"/>
    <w:rsid w:val="00A62529"/>
    <w:rsid w:val="00A65014"/>
    <w:rsid w:val="00A65E1B"/>
    <w:rsid w:val="00A75B2D"/>
    <w:rsid w:val="00A77DD0"/>
    <w:rsid w:val="00A82F53"/>
    <w:rsid w:val="00A83C4E"/>
    <w:rsid w:val="00A91604"/>
    <w:rsid w:val="00A94412"/>
    <w:rsid w:val="00A9464A"/>
    <w:rsid w:val="00A95526"/>
    <w:rsid w:val="00A968C2"/>
    <w:rsid w:val="00A96CAA"/>
    <w:rsid w:val="00AA0407"/>
    <w:rsid w:val="00AA1035"/>
    <w:rsid w:val="00AA591D"/>
    <w:rsid w:val="00AA7A19"/>
    <w:rsid w:val="00AB1177"/>
    <w:rsid w:val="00AB27C8"/>
    <w:rsid w:val="00AB51D0"/>
    <w:rsid w:val="00AB5CC7"/>
    <w:rsid w:val="00AC2CD7"/>
    <w:rsid w:val="00AC5770"/>
    <w:rsid w:val="00AC5A0A"/>
    <w:rsid w:val="00AC7207"/>
    <w:rsid w:val="00AD053A"/>
    <w:rsid w:val="00AD0986"/>
    <w:rsid w:val="00AD4014"/>
    <w:rsid w:val="00AE00C7"/>
    <w:rsid w:val="00AE06E1"/>
    <w:rsid w:val="00AE3DB1"/>
    <w:rsid w:val="00AE6EC6"/>
    <w:rsid w:val="00AE791F"/>
    <w:rsid w:val="00AF3631"/>
    <w:rsid w:val="00AF3B04"/>
    <w:rsid w:val="00AF67F7"/>
    <w:rsid w:val="00AF6813"/>
    <w:rsid w:val="00AF6BA9"/>
    <w:rsid w:val="00AF7C16"/>
    <w:rsid w:val="00AF7D53"/>
    <w:rsid w:val="00B0209F"/>
    <w:rsid w:val="00B045E1"/>
    <w:rsid w:val="00B047B4"/>
    <w:rsid w:val="00B04AED"/>
    <w:rsid w:val="00B067F9"/>
    <w:rsid w:val="00B077E7"/>
    <w:rsid w:val="00B16033"/>
    <w:rsid w:val="00B178E0"/>
    <w:rsid w:val="00B17909"/>
    <w:rsid w:val="00B25402"/>
    <w:rsid w:val="00B37336"/>
    <w:rsid w:val="00B40646"/>
    <w:rsid w:val="00B40C8F"/>
    <w:rsid w:val="00B4618E"/>
    <w:rsid w:val="00B508B5"/>
    <w:rsid w:val="00B509BA"/>
    <w:rsid w:val="00B51F35"/>
    <w:rsid w:val="00B5352F"/>
    <w:rsid w:val="00B53976"/>
    <w:rsid w:val="00B54101"/>
    <w:rsid w:val="00B64ECD"/>
    <w:rsid w:val="00B65DE1"/>
    <w:rsid w:val="00B73940"/>
    <w:rsid w:val="00B809FB"/>
    <w:rsid w:val="00B81A20"/>
    <w:rsid w:val="00B92656"/>
    <w:rsid w:val="00B92C80"/>
    <w:rsid w:val="00B95BAC"/>
    <w:rsid w:val="00BA0089"/>
    <w:rsid w:val="00BA1D1B"/>
    <w:rsid w:val="00BA5BDB"/>
    <w:rsid w:val="00BA74EE"/>
    <w:rsid w:val="00BB00A2"/>
    <w:rsid w:val="00BB3836"/>
    <w:rsid w:val="00BB5957"/>
    <w:rsid w:val="00BC124F"/>
    <w:rsid w:val="00BC2680"/>
    <w:rsid w:val="00BC2765"/>
    <w:rsid w:val="00BC6ADB"/>
    <w:rsid w:val="00BC6AF8"/>
    <w:rsid w:val="00BD0A8A"/>
    <w:rsid w:val="00BD104C"/>
    <w:rsid w:val="00BD1E5B"/>
    <w:rsid w:val="00BD5B4B"/>
    <w:rsid w:val="00BD634F"/>
    <w:rsid w:val="00BD73D5"/>
    <w:rsid w:val="00BE02CE"/>
    <w:rsid w:val="00BE0CE4"/>
    <w:rsid w:val="00BE3F7B"/>
    <w:rsid w:val="00BF1B56"/>
    <w:rsid w:val="00BF28DA"/>
    <w:rsid w:val="00BF49BC"/>
    <w:rsid w:val="00BF5A73"/>
    <w:rsid w:val="00C07845"/>
    <w:rsid w:val="00C11AF7"/>
    <w:rsid w:val="00C12988"/>
    <w:rsid w:val="00C1506D"/>
    <w:rsid w:val="00C173A6"/>
    <w:rsid w:val="00C20561"/>
    <w:rsid w:val="00C21460"/>
    <w:rsid w:val="00C22186"/>
    <w:rsid w:val="00C27794"/>
    <w:rsid w:val="00C31BE6"/>
    <w:rsid w:val="00C31C00"/>
    <w:rsid w:val="00C3576B"/>
    <w:rsid w:val="00C36AA2"/>
    <w:rsid w:val="00C44800"/>
    <w:rsid w:val="00C461CD"/>
    <w:rsid w:val="00C509DC"/>
    <w:rsid w:val="00C515B8"/>
    <w:rsid w:val="00C53C5C"/>
    <w:rsid w:val="00C541A5"/>
    <w:rsid w:val="00C572B1"/>
    <w:rsid w:val="00C61392"/>
    <w:rsid w:val="00C62FCD"/>
    <w:rsid w:val="00C64896"/>
    <w:rsid w:val="00C649CD"/>
    <w:rsid w:val="00C72B9F"/>
    <w:rsid w:val="00C75429"/>
    <w:rsid w:val="00C7556A"/>
    <w:rsid w:val="00C76012"/>
    <w:rsid w:val="00C7614B"/>
    <w:rsid w:val="00C77FB5"/>
    <w:rsid w:val="00C83CF1"/>
    <w:rsid w:val="00C84F06"/>
    <w:rsid w:val="00C854AC"/>
    <w:rsid w:val="00C8703D"/>
    <w:rsid w:val="00C911C5"/>
    <w:rsid w:val="00C948CF"/>
    <w:rsid w:val="00C94BC0"/>
    <w:rsid w:val="00CA0CF7"/>
    <w:rsid w:val="00CA0DAF"/>
    <w:rsid w:val="00CA11B0"/>
    <w:rsid w:val="00CA1B37"/>
    <w:rsid w:val="00CA23DA"/>
    <w:rsid w:val="00CA32C2"/>
    <w:rsid w:val="00CA4083"/>
    <w:rsid w:val="00CA48B2"/>
    <w:rsid w:val="00CA74B5"/>
    <w:rsid w:val="00CA7B5A"/>
    <w:rsid w:val="00CB2B6C"/>
    <w:rsid w:val="00CB2B82"/>
    <w:rsid w:val="00CC088F"/>
    <w:rsid w:val="00CC400B"/>
    <w:rsid w:val="00CC431F"/>
    <w:rsid w:val="00CC5C4B"/>
    <w:rsid w:val="00CD4754"/>
    <w:rsid w:val="00CE00DA"/>
    <w:rsid w:val="00CE1D94"/>
    <w:rsid w:val="00CE65B4"/>
    <w:rsid w:val="00CE70F8"/>
    <w:rsid w:val="00CE7775"/>
    <w:rsid w:val="00CF2508"/>
    <w:rsid w:val="00CF2F5A"/>
    <w:rsid w:val="00CF60CB"/>
    <w:rsid w:val="00CF7440"/>
    <w:rsid w:val="00D013CB"/>
    <w:rsid w:val="00D015E0"/>
    <w:rsid w:val="00D01E60"/>
    <w:rsid w:val="00D0341E"/>
    <w:rsid w:val="00D03B7F"/>
    <w:rsid w:val="00D05BC4"/>
    <w:rsid w:val="00D077D4"/>
    <w:rsid w:val="00D1046C"/>
    <w:rsid w:val="00D137C5"/>
    <w:rsid w:val="00D1583E"/>
    <w:rsid w:val="00D16E49"/>
    <w:rsid w:val="00D20F63"/>
    <w:rsid w:val="00D233F2"/>
    <w:rsid w:val="00D30D4D"/>
    <w:rsid w:val="00D3139F"/>
    <w:rsid w:val="00D31AF2"/>
    <w:rsid w:val="00D353F2"/>
    <w:rsid w:val="00D4026B"/>
    <w:rsid w:val="00D41B54"/>
    <w:rsid w:val="00D4203B"/>
    <w:rsid w:val="00D43B22"/>
    <w:rsid w:val="00D454A1"/>
    <w:rsid w:val="00D464BF"/>
    <w:rsid w:val="00D477A9"/>
    <w:rsid w:val="00D47C87"/>
    <w:rsid w:val="00D507EE"/>
    <w:rsid w:val="00D51B8A"/>
    <w:rsid w:val="00D55D74"/>
    <w:rsid w:val="00D6264E"/>
    <w:rsid w:val="00D62CFD"/>
    <w:rsid w:val="00D63460"/>
    <w:rsid w:val="00D65AA1"/>
    <w:rsid w:val="00D7271C"/>
    <w:rsid w:val="00D82E9F"/>
    <w:rsid w:val="00D8434D"/>
    <w:rsid w:val="00D847B1"/>
    <w:rsid w:val="00D87EC4"/>
    <w:rsid w:val="00D9066E"/>
    <w:rsid w:val="00D91C57"/>
    <w:rsid w:val="00D9337B"/>
    <w:rsid w:val="00D94985"/>
    <w:rsid w:val="00DA0CFA"/>
    <w:rsid w:val="00DA0E0D"/>
    <w:rsid w:val="00DA6759"/>
    <w:rsid w:val="00DB30BF"/>
    <w:rsid w:val="00DB4E4E"/>
    <w:rsid w:val="00DB7506"/>
    <w:rsid w:val="00DB7ADB"/>
    <w:rsid w:val="00DB7BED"/>
    <w:rsid w:val="00DC145A"/>
    <w:rsid w:val="00DC1809"/>
    <w:rsid w:val="00DC6A74"/>
    <w:rsid w:val="00DD3473"/>
    <w:rsid w:val="00DD42E2"/>
    <w:rsid w:val="00DD502A"/>
    <w:rsid w:val="00DE37DE"/>
    <w:rsid w:val="00DE5CC1"/>
    <w:rsid w:val="00DE5F5F"/>
    <w:rsid w:val="00DF06F6"/>
    <w:rsid w:val="00DF1F92"/>
    <w:rsid w:val="00DF363C"/>
    <w:rsid w:val="00DF4166"/>
    <w:rsid w:val="00E03D68"/>
    <w:rsid w:val="00E13409"/>
    <w:rsid w:val="00E171AE"/>
    <w:rsid w:val="00E21EF8"/>
    <w:rsid w:val="00E27CE3"/>
    <w:rsid w:val="00E3324A"/>
    <w:rsid w:val="00E34BE5"/>
    <w:rsid w:val="00E401F3"/>
    <w:rsid w:val="00E40F82"/>
    <w:rsid w:val="00E47187"/>
    <w:rsid w:val="00E50F4D"/>
    <w:rsid w:val="00E56242"/>
    <w:rsid w:val="00E60C63"/>
    <w:rsid w:val="00E65EE1"/>
    <w:rsid w:val="00E72600"/>
    <w:rsid w:val="00E72761"/>
    <w:rsid w:val="00E74E61"/>
    <w:rsid w:val="00E77B57"/>
    <w:rsid w:val="00E818E6"/>
    <w:rsid w:val="00E86C2D"/>
    <w:rsid w:val="00E908A3"/>
    <w:rsid w:val="00E90978"/>
    <w:rsid w:val="00E91082"/>
    <w:rsid w:val="00E95449"/>
    <w:rsid w:val="00E96E71"/>
    <w:rsid w:val="00E97EB0"/>
    <w:rsid w:val="00EA016D"/>
    <w:rsid w:val="00EB1F78"/>
    <w:rsid w:val="00EB3745"/>
    <w:rsid w:val="00EB4A56"/>
    <w:rsid w:val="00EB4D80"/>
    <w:rsid w:val="00EB668A"/>
    <w:rsid w:val="00EC06A8"/>
    <w:rsid w:val="00EC2CE3"/>
    <w:rsid w:val="00EC6C35"/>
    <w:rsid w:val="00EC72BA"/>
    <w:rsid w:val="00ED28A8"/>
    <w:rsid w:val="00ED4A8A"/>
    <w:rsid w:val="00ED62B7"/>
    <w:rsid w:val="00ED7794"/>
    <w:rsid w:val="00EE23A3"/>
    <w:rsid w:val="00EE5639"/>
    <w:rsid w:val="00EF0431"/>
    <w:rsid w:val="00EF1C2A"/>
    <w:rsid w:val="00EF66A8"/>
    <w:rsid w:val="00F05AE5"/>
    <w:rsid w:val="00F07300"/>
    <w:rsid w:val="00F0745B"/>
    <w:rsid w:val="00F12927"/>
    <w:rsid w:val="00F167CB"/>
    <w:rsid w:val="00F2157A"/>
    <w:rsid w:val="00F23E3E"/>
    <w:rsid w:val="00F245B4"/>
    <w:rsid w:val="00F26E39"/>
    <w:rsid w:val="00F31DA7"/>
    <w:rsid w:val="00F3338E"/>
    <w:rsid w:val="00F33644"/>
    <w:rsid w:val="00F35372"/>
    <w:rsid w:val="00F42FBD"/>
    <w:rsid w:val="00F45B04"/>
    <w:rsid w:val="00F516B6"/>
    <w:rsid w:val="00F531C6"/>
    <w:rsid w:val="00F53E83"/>
    <w:rsid w:val="00F5504A"/>
    <w:rsid w:val="00F6637C"/>
    <w:rsid w:val="00F803F2"/>
    <w:rsid w:val="00F836DA"/>
    <w:rsid w:val="00F851A8"/>
    <w:rsid w:val="00F94D7E"/>
    <w:rsid w:val="00F9542D"/>
    <w:rsid w:val="00F96F4C"/>
    <w:rsid w:val="00FA02F5"/>
    <w:rsid w:val="00FA0FC5"/>
    <w:rsid w:val="00FA2262"/>
    <w:rsid w:val="00FA2FDD"/>
    <w:rsid w:val="00FB0EA4"/>
    <w:rsid w:val="00FB1BDB"/>
    <w:rsid w:val="00FB2D25"/>
    <w:rsid w:val="00FC574B"/>
    <w:rsid w:val="00FC6BB8"/>
    <w:rsid w:val="00FC792C"/>
    <w:rsid w:val="00FD213B"/>
    <w:rsid w:val="00FD3B1E"/>
    <w:rsid w:val="00FD6A18"/>
    <w:rsid w:val="00FD6EC8"/>
    <w:rsid w:val="00FE234C"/>
    <w:rsid w:val="00FE3150"/>
    <w:rsid w:val="00FE3CF6"/>
    <w:rsid w:val="00FF595F"/>
    <w:rsid w:val="00FF6113"/>
    <w:rsid w:val="00FF61A2"/>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4FD5D"/>
  <w15:chartTrackingRefBased/>
  <w15:docId w15:val="{BFC40B89-7F1C-43C1-986D-AA9B9DCA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Light" w:eastAsia="SimSun" w:hAnsi="Public Sans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pPr>
      <w:spacing w:after="160" w:line="259" w:lineRule="auto"/>
    </w:pPr>
    <w:rPr>
      <w:rFonts w:eastAsia="Public Sans Light"/>
      <w:sz w:val="22"/>
      <w:szCs w:val="22"/>
      <w:lang w:eastAsia="en-US"/>
    </w:rPr>
  </w:style>
  <w:style w:type="paragraph" w:styleId="Heading1">
    <w:name w:val="heading 1"/>
    <w:next w:val="BodyText"/>
    <w:link w:val="Heading1Char"/>
    <w:uiPriority w:val="9"/>
    <w:qFormat/>
    <w:rsid w:val="00132C9F"/>
    <w:pPr>
      <w:suppressAutoHyphens/>
      <w:outlineLvl w:val="0"/>
    </w:pPr>
    <w:rPr>
      <w:color w:val="22272B"/>
      <w:sz w:val="36"/>
      <w:szCs w:val="22"/>
      <w:lang w:eastAsia="zh-CN"/>
    </w:rPr>
  </w:style>
  <w:style w:type="paragraph" w:styleId="Heading2">
    <w:name w:val="heading 2"/>
    <w:next w:val="BodyText"/>
    <w:link w:val="Heading2Char"/>
    <w:uiPriority w:val="9"/>
    <w:qFormat/>
    <w:rsid w:val="00E95449"/>
    <w:pPr>
      <w:keepNext/>
      <w:pBdr>
        <w:top w:val="single" w:sz="4" w:space="8" w:color="22272B"/>
      </w:pBdr>
      <w:tabs>
        <w:tab w:val="left" w:pos="2552"/>
      </w:tabs>
      <w:spacing w:before="240" w:after="240"/>
      <w:outlineLvl w:val="1"/>
    </w:pPr>
    <w:rPr>
      <w:color w:val="002664"/>
      <w:sz w:val="28"/>
      <w:szCs w:val="22"/>
      <w:lang w:eastAsia="zh-CN"/>
    </w:rPr>
  </w:style>
  <w:style w:type="paragraph" w:styleId="Heading3">
    <w:name w:val="heading 3"/>
    <w:next w:val="BodyText"/>
    <w:link w:val="Heading3Char"/>
    <w:uiPriority w:val="9"/>
    <w:qFormat/>
    <w:rsid w:val="00E95449"/>
    <w:pPr>
      <w:tabs>
        <w:tab w:val="left" w:pos="2552"/>
      </w:tabs>
      <w:suppressAutoHyphens/>
      <w:spacing w:before="240" w:after="120"/>
      <w:outlineLvl w:val="2"/>
    </w:pPr>
    <w:rPr>
      <w:rFonts w:ascii="Public Sans SemiBold" w:hAnsi="Public Sans SemiBold"/>
      <w:color w:val="146CFD"/>
      <w:sz w:val="26"/>
      <w:szCs w:val="22"/>
      <w:lang w:eastAsia="zh-CN"/>
    </w:rPr>
  </w:style>
  <w:style w:type="paragraph" w:styleId="Heading4">
    <w:name w:val="heading 4"/>
    <w:next w:val="BodyText"/>
    <w:link w:val="Heading4Char"/>
    <w:uiPriority w:val="9"/>
    <w:qFormat/>
    <w:rsid w:val="00AF6BA9"/>
    <w:pPr>
      <w:keepLines/>
      <w:suppressAutoHyphens/>
      <w:spacing w:before="240" w:after="120"/>
      <w:outlineLvl w:val="3"/>
    </w:pPr>
    <w:rPr>
      <w:rFonts w:ascii="Public Sans SemiBold" w:eastAsia="SimHei" w:hAnsi="Public Sans SemiBold"/>
      <w:iCs/>
      <w:color w:val="22272B"/>
      <w:sz w:val="24"/>
      <w:szCs w:val="22"/>
      <w:lang w:eastAsia="zh-CN"/>
    </w:rPr>
  </w:style>
  <w:style w:type="paragraph" w:styleId="Heading5">
    <w:name w:val="heading 5"/>
    <w:next w:val="BodyText"/>
    <w:link w:val="Heading5Char"/>
    <w:uiPriority w:val="9"/>
    <w:rsid w:val="00E95449"/>
    <w:pPr>
      <w:keepLines/>
      <w:suppressAutoHyphens/>
      <w:spacing w:before="240" w:after="120"/>
      <w:outlineLvl w:val="4"/>
    </w:pPr>
    <w:rPr>
      <w:rFonts w:ascii="Public Sans SemiBold" w:eastAsia="SimHei" w:hAnsi="Public Sans SemiBold"/>
      <w:color w:val="22272B"/>
      <w:sz w:val="22"/>
      <w:szCs w:val="22"/>
      <w:lang w:eastAsia="zh-CN"/>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Public Sans SemiBold" w:eastAsia="SimHei" w:hAnsi="Public Sans SemiBold"/>
      <w:b/>
      <w:i/>
      <w:color w:val="22272B"/>
      <w:sz w:val="22"/>
      <w:szCs w:val="22"/>
      <w:lang w:eastAsia="zh-CN"/>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Public Sans SemiBold" w:eastAsia="SimHei" w:hAnsi="Public Sans SemiBold"/>
      <w:i/>
      <w:iCs/>
      <w:color w:val="22272B"/>
      <w:sz w:val="22"/>
      <w:szCs w:val="22"/>
      <w:lang w:eastAsia="zh-CN"/>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Public Sans SemiBold" w:eastAsia="SimHei" w:hAnsi="Public Sans SemiBold"/>
      <w:color w:val="3F484F"/>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Public Sans SemiBold" w:eastAsia="SimHei" w:hAnsi="Public Sans SemiBold"/>
      <w:i/>
      <w:iCs/>
      <w:color w:val="3F484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tblPr>
      <w:tblStyleRowBandSize w:val="1"/>
      <w:tblStyleColBandSize w:val="1"/>
      <w:tblBorders>
        <w:top w:val="single" w:sz="4" w:space="0" w:color="FFF5F6"/>
        <w:left w:val="single" w:sz="4" w:space="0" w:color="FFF5F6"/>
        <w:bottom w:val="single" w:sz="4" w:space="0" w:color="FFF5F6"/>
        <w:right w:val="single" w:sz="4" w:space="0" w:color="FFF5F6"/>
        <w:insideH w:val="single" w:sz="4" w:space="0" w:color="FFF5F6"/>
        <w:insideV w:val="single" w:sz="4" w:space="0" w:color="FFF5F6"/>
      </w:tblBorders>
    </w:tblPr>
    <w:tblStylePr w:type="firstRow">
      <w:rPr>
        <w:b/>
        <w:bCs/>
      </w:rPr>
      <w:tblPr/>
      <w:tcPr>
        <w:tcBorders>
          <w:bottom w:val="single" w:sz="12" w:space="0" w:color="FFF0F2"/>
        </w:tcBorders>
      </w:tcPr>
    </w:tblStylePr>
    <w:tblStylePr w:type="lastRow">
      <w:rPr>
        <w:b/>
        <w:bCs/>
      </w:rPr>
      <w:tblPr/>
      <w:tcPr>
        <w:tcBorders>
          <w:top w:val="double" w:sz="2" w:space="0" w:color="FFF0F2"/>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link w:val="Heading1"/>
    <w:uiPriority w:val="9"/>
    <w:rsid w:val="00132C9F"/>
    <w:rPr>
      <w:color w:val="22272B"/>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pPr>
    <w:rPr>
      <w:noProof/>
      <w:color w:val="146CFD"/>
      <w:sz w:val="18"/>
      <w:szCs w:val="22"/>
      <w:lang w:eastAsia="zh-CN"/>
    </w:rPr>
  </w:style>
  <w:style w:type="character" w:customStyle="1" w:styleId="HeaderChar">
    <w:name w:val="Header Char"/>
    <w:link w:val="Header"/>
    <w:uiPriority w:val="99"/>
    <w:rsid w:val="007F5D9C"/>
    <w:rPr>
      <w:noProof/>
      <w:color w:val="146CFD"/>
      <w:sz w:val="18"/>
    </w:rPr>
  </w:style>
  <w:style w:type="paragraph" w:styleId="Footer">
    <w:name w:val="footer"/>
    <w:link w:val="FooterChar"/>
    <w:uiPriority w:val="99"/>
    <w:rsid w:val="00A91604"/>
    <w:pPr>
      <w:tabs>
        <w:tab w:val="left" w:pos="2552"/>
        <w:tab w:val="left" w:pos="6237"/>
        <w:tab w:val="right" w:pos="10206"/>
      </w:tabs>
      <w:suppressAutoHyphens/>
      <w:spacing w:before="120" w:after="120"/>
      <w:contextualSpacing/>
    </w:pPr>
    <w:rPr>
      <w:color w:val="22272B"/>
      <w:sz w:val="18"/>
      <w:szCs w:val="22"/>
      <w:lang w:eastAsia="zh-CN"/>
    </w:rPr>
  </w:style>
  <w:style w:type="character" w:customStyle="1" w:styleId="FooterChar">
    <w:name w:val="Footer Char"/>
    <w:link w:val="Footer"/>
    <w:uiPriority w:val="99"/>
    <w:rsid w:val="0004413C"/>
    <w:rPr>
      <w:color w:val="22272B"/>
      <w:sz w:val="18"/>
    </w:rPr>
  </w:style>
  <w:style w:type="character" w:styleId="PlaceholderText">
    <w:name w:val="Placeholder Tex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contextualSpacing/>
    </w:pPr>
    <w:rPr>
      <w:rFonts w:ascii="Public Sans SemiBold" w:hAnsi="Public Sans SemiBold"/>
      <w:color w:val="22272B"/>
      <w:sz w:val="36"/>
      <w:szCs w:val="22"/>
      <w:lang w:eastAsia="zh-CN"/>
    </w:rPr>
  </w:style>
  <w:style w:type="character" w:styleId="Emphasis">
    <w:name w:val="Emphasis"/>
    <w:aliases w:val="Italic"/>
    <w:uiPriority w:val="20"/>
    <w:qFormat/>
    <w:rsid w:val="00A91604"/>
    <w:rPr>
      <w:i/>
      <w:iCs/>
    </w:rPr>
  </w:style>
  <w:style w:type="character" w:styleId="Strong">
    <w:name w:val="Strong"/>
    <w:aliases w:val="Bold"/>
    <w:uiPriority w:val="22"/>
    <w:qFormat/>
    <w:rsid w:val="00A91604"/>
    <w:rPr>
      <w:b/>
      <w:bCs/>
    </w:rPr>
  </w:style>
  <w:style w:type="paragraph" w:styleId="ListBullet">
    <w:name w:val="List Bullet"/>
    <w:uiPriority w:val="99"/>
    <w:qFormat/>
    <w:rsid w:val="00C53C5C"/>
    <w:pPr>
      <w:numPr>
        <w:numId w:val="31"/>
      </w:numPr>
      <w:spacing w:before="120" w:after="120"/>
    </w:pPr>
    <w:rPr>
      <w:rFonts w:eastAsia="Arial" w:cs="Arial"/>
      <w:color w:val="22272B"/>
      <w:sz w:val="22"/>
      <w:lang w:eastAsia="en-US"/>
    </w:rPr>
  </w:style>
  <w:style w:type="paragraph" w:styleId="ListNumber">
    <w:name w:val="List Number"/>
    <w:uiPriority w:val="99"/>
    <w:qFormat/>
    <w:rsid w:val="00C53C5C"/>
    <w:pPr>
      <w:numPr>
        <w:numId w:val="32"/>
      </w:numPr>
      <w:suppressAutoHyphens/>
      <w:spacing w:before="120" w:after="120"/>
    </w:pPr>
    <w:rPr>
      <w:noProof/>
      <w:color w:val="22272B"/>
      <w:sz w:val="22"/>
      <w:szCs w:val="22"/>
      <w:lang w:eastAsia="zh-CN"/>
    </w:rPr>
  </w:style>
  <w:style w:type="paragraph" w:styleId="FootnoteText">
    <w:name w:val="footnote text"/>
    <w:link w:val="FootnoteTextChar"/>
    <w:uiPriority w:val="99"/>
    <w:semiHidden/>
    <w:rsid w:val="00A91604"/>
    <w:pPr>
      <w:spacing w:before="60" w:after="60"/>
    </w:pPr>
    <w:rPr>
      <w:color w:val="22272B"/>
      <w:lang w:eastAsia="zh-CN"/>
    </w:rPr>
  </w:style>
  <w:style w:type="character" w:customStyle="1" w:styleId="FootnoteTextChar">
    <w:name w:val="Footnote Text Char"/>
    <w:link w:val="FootnoteText"/>
    <w:uiPriority w:val="99"/>
    <w:semiHidden/>
    <w:rsid w:val="00A91604"/>
    <w:rPr>
      <w:color w:val="22272B"/>
      <w:sz w:val="20"/>
      <w:szCs w:val="20"/>
    </w:rPr>
  </w:style>
  <w:style w:type="character" w:styleId="FootnoteReference">
    <w:name w:val="footnote reference"/>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pPr>
    <w:rPr>
      <w:color w:val="22272B"/>
      <w:sz w:val="22"/>
      <w:szCs w:val="22"/>
      <w:lang w:eastAsia="zh-CN"/>
    </w:rPr>
  </w:style>
  <w:style w:type="character" w:customStyle="1" w:styleId="BodyTextChar">
    <w:name w:val="Body Text Char"/>
    <w:link w:val="BodyText"/>
    <w:rsid w:val="006902D1"/>
    <w:rPr>
      <w:color w:val="22272B"/>
    </w:rPr>
  </w:style>
  <w:style w:type="character" w:customStyle="1" w:styleId="Heading2Char">
    <w:name w:val="Heading 2 Char"/>
    <w:link w:val="Heading2"/>
    <w:uiPriority w:val="9"/>
    <w:rsid w:val="00E95449"/>
    <w:rPr>
      <w:color w:val="002664"/>
      <w:sz w:val="28"/>
    </w:rPr>
  </w:style>
  <w:style w:type="character" w:customStyle="1" w:styleId="Heading3Char">
    <w:name w:val="Heading 3 Char"/>
    <w:link w:val="Heading3"/>
    <w:uiPriority w:val="9"/>
    <w:rsid w:val="00E95449"/>
    <w:rPr>
      <w:rFonts w:ascii="Public Sans SemiBold" w:hAnsi="Public Sans SemiBold"/>
      <w:color w:val="146CFD"/>
      <w:sz w:val="26"/>
    </w:rPr>
  </w:style>
  <w:style w:type="character" w:customStyle="1" w:styleId="Heading4Char">
    <w:name w:val="Heading 4 Char"/>
    <w:link w:val="Heading4"/>
    <w:uiPriority w:val="9"/>
    <w:rsid w:val="00AF6BA9"/>
    <w:rPr>
      <w:rFonts w:ascii="Public Sans SemiBold" w:eastAsia="SimHei" w:hAnsi="Public Sans SemiBold" w:cs="Times New Roman"/>
      <w:iCs/>
      <w:color w:val="22272B"/>
      <w:sz w:val="24"/>
    </w:rPr>
  </w:style>
  <w:style w:type="character" w:customStyle="1" w:styleId="Heading5Char">
    <w:name w:val="Heading 5 Char"/>
    <w:link w:val="Heading5"/>
    <w:uiPriority w:val="9"/>
    <w:rsid w:val="00E95449"/>
    <w:rPr>
      <w:rFonts w:ascii="Public Sans SemiBold" w:eastAsia="SimHei" w:hAnsi="Public Sans SemiBold" w:cs="Times New Roman"/>
      <w:color w:val="22272B"/>
    </w:rPr>
  </w:style>
  <w:style w:type="character" w:customStyle="1" w:styleId="Heading6Char">
    <w:name w:val="Heading 6 Char"/>
    <w:link w:val="Heading6"/>
    <w:uiPriority w:val="9"/>
    <w:semiHidden/>
    <w:rsid w:val="00A91604"/>
    <w:rPr>
      <w:rFonts w:ascii="Public Sans SemiBold" w:eastAsia="SimHei" w:hAnsi="Public Sans SemiBold" w:cs="Times New Roman"/>
      <w:b/>
      <w:i/>
      <w:color w:val="22272B"/>
    </w:rPr>
  </w:style>
  <w:style w:type="character" w:customStyle="1" w:styleId="Heading7Char">
    <w:name w:val="Heading 7 Char"/>
    <w:link w:val="Heading7"/>
    <w:uiPriority w:val="9"/>
    <w:semiHidden/>
    <w:rsid w:val="00A91604"/>
    <w:rPr>
      <w:rFonts w:ascii="Public Sans SemiBold" w:eastAsia="SimHei" w:hAnsi="Public Sans SemiBold" w:cs="Times New Roman"/>
      <w:i/>
      <w:iCs/>
      <w:color w:val="22272B"/>
    </w:rPr>
  </w:style>
  <w:style w:type="character" w:styleId="Hyperlink">
    <w:name w:val="Hyperlink"/>
    <w:uiPriority w:val="99"/>
    <w:rsid w:val="00A91604"/>
    <w:rPr>
      <w:color w:val="22272B"/>
      <w:u w:val="single"/>
    </w:rPr>
  </w:style>
  <w:style w:type="paragraph" w:styleId="ListBullet2">
    <w:name w:val="List Bullet 2"/>
    <w:uiPriority w:val="99"/>
    <w:qFormat/>
    <w:rsid w:val="00A91604"/>
    <w:pPr>
      <w:numPr>
        <w:numId w:val="25"/>
      </w:numPr>
      <w:suppressAutoHyphens/>
      <w:spacing w:before="120" w:after="120"/>
    </w:pPr>
    <w:rPr>
      <w:rFonts w:eastAsia="Arial" w:cs="ArialMT"/>
      <w:color w:val="22272B"/>
      <w:sz w:val="22"/>
      <w:szCs w:val="24"/>
      <w:lang w:eastAsia="en-US"/>
    </w:rPr>
  </w:style>
  <w:style w:type="paragraph" w:styleId="ListBullet3">
    <w:name w:val="List Bullet 3"/>
    <w:uiPriority w:val="99"/>
    <w:qFormat/>
    <w:rsid w:val="00A91604"/>
    <w:pPr>
      <w:numPr>
        <w:numId w:val="26"/>
      </w:numPr>
      <w:suppressAutoHyphens/>
      <w:spacing w:before="120" w:after="120"/>
    </w:pPr>
    <w:rPr>
      <w:rFonts w:eastAsia="Arial"/>
      <w:color w:val="22272B"/>
      <w:sz w:val="22"/>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pPr>
    <w:rPr>
      <w:rFonts w:eastAsia="Arial"/>
      <w:color w:val="22272B"/>
      <w:sz w:val="22"/>
      <w:szCs w:val="24"/>
      <w:lang w:eastAsia="en-US"/>
    </w:rPr>
  </w:style>
  <w:style w:type="paragraph" w:styleId="ListNumber2">
    <w:name w:val="List Number 2"/>
    <w:uiPriority w:val="99"/>
    <w:qFormat/>
    <w:rsid w:val="00A91604"/>
    <w:pPr>
      <w:numPr>
        <w:numId w:val="28"/>
      </w:numPr>
      <w:suppressAutoHyphens/>
      <w:spacing w:before="120" w:after="120"/>
    </w:pPr>
    <w:rPr>
      <w:rFonts w:eastAsia="Arial"/>
      <w:color w:val="22272B"/>
      <w:sz w:val="22"/>
      <w:szCs w:val="24"/>
      <w:lang w:eastAsia="en-US"/>
    </w:rPr>
  </w:style>
  <w:style w:type="paragraph" w:customStyle="1" w:styleId="Contactus">
    <w:name w:val="Contact us"/>
    <w:next w:val="BodyText"/>
    <w:uiPriority w:val="99"/>
    <w:rsid w:val="005C0FEB"/>
    <w:pPr>
      <w:pBdr>
        <w:top w:val="single" w:sz="4" w:space="8" w:color="22272B"/>
      </w:pBdr>
      <w:suppressAutoHyphens/>
    </w:pPr>
    <w:rPr>
      <w:b/>
      <w:color w:val="22272B"/>
      <w:sz w:val="22"/>
      <w:szCs w:val="22"/>
      <w:lang w:eastAsia="zh-CN"/>
    </w:rPr>
  </w:style>
  <w:style w:type="table" w:styleId="ListTable3-Accent2">
    <w:name w:val="List Table 3 Accent 2"/>
    <w:basedOn w:val="TableNormal"/>
    <w:uiPriority w:val="48"/>
    <w:rsid w:val="00B047B4"/>
    <w:tblPr>
      <w:tblStyleRowBandSize w:val="1"/>
      <w:tblStyleColBandSize w:val="1"/>
      <w:tblBorders>
        <w:top w:val="single" w:sz="4" w:space="0" w:color="CBEDFD"/>
        <w:left w:val="single" w:sz="4" w:space="0" w:color="CBEDFD"/>
        <w:bottom w:val="single" w:sz="4" w:space="0" w:color="CBEDFD"/>
        <w:right w:val="single" w:sz="4" w:space="0" w:color="CBEDFD"/>
      </w:tblBorders>
    </w:tblPr>
    <w:tblStylePr w:type="firstRow">
      <w:rPr>
        <w:b/>
        <w:bCs/>
        <w:color w:val="FFFFFF"/>
      </w:rPr>
      <w:tblPr/>
      <w:trPr>
        <w:tblHeader/>
      </w:trPr>
      <w:tcPr>
        <w:shd w:val="clear" w:color="auto" w:fill="CBEDFD"/>
      </w:tcPr>
    </w:tblStylePr>
    <w:tblStylePr w:type="lastRow">
      <w:rPr>
        <w:b w:val="0"/>
        <w:bCs/>
      </w:rPr>
      <w:tblPr/>
      <w:tcPr>
        <w:tcBorders>
          <w:top w:val="double" w:sz="4" w:space="0" w:color="CBEDFD"/>
        </w:tcBorders>
        <w:shd w:val="clear" w:color="auto" w:fill="FFFFFF"/>
      </w:tcPr>
    </w:tblStylePr>
    <w:tblStylePr w:type="firstCol">
      <w:rPr>
        <w:b w:val="0"/>
        <w:bCs/>
      </w:rPr>
    </w:tblStylePr>
    <w:tblStylePr w:type="lastCol">
      <w:rPr>
        <w:b w:val="0"/>
        <w:bCs/>
      </w:rPr>
      <w:tblPr/>
      <w:tcPr>
        <w:tcBorders>
          <w:left w:val="nil"/>
        </w:tcBorders>
        <w:shd w:val="clear" w:color="auto" w:fill="FFFFFF"/>
      </w:tcPr>
    </w:tblStylePr>
    <w:tblStylePr w:type="band1Vert">
      <w:tblPr/>
      <w:tcPr>
        <w:tcBorders>
          <w:left w:val="single" w:sz="4" w:space="0" w:color="CBEDFD"/>
          <w:right w:val="single" w:sz="4" w:space="0" w:color="CBEDFD"/>
        </w:tcBorders>
      </w:tcPr>
    </w:tblStylePr>
    <w:tblStylePr w:type="band1Horz">
      <w:tblPr/>
      <w:tcPr>
        <w:tcBorders>
          <w:top w:val="single" w:sz="4" w:space="0" w:color="CBEDFD"/>
          <w:bottom w:val="single" w:sz="4" w:space="0" w:color="CBEDF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left w:val="nil"/>
        </w:tcBorders>
      </w:tcPr>
    </w:tblStylePr>
    <w:tblStylePr w:type="swCell">
      <w:tblPr/>
      <w:tcPr>
        <w:tcBorders>
          <w:top w:val="double" w:sz="4" w:space="0" w:color="CBEDFD"/>
          <w:right w:val="nil"/>
        </w:tcBorders>
      </w:tcPr>
    </w:tblStylePr>
  </w:style>
  <w:style w:type="character" w:styleId="CommentReference">
    <w:name w:val="annotation reference"/>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link w:val="CommentText"/>
    <w:uiPriority w:val="99"/>
    <w:semiHidden/>
    <w:rsid w:val="00A91604"/>
    <w:rPr>
      <w:color w:val="22272B"/>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link w:val="CommentSubject"/>
    <w:uiPriority w:val="99"/>
    <w:semiHidden/>
    <w:rsid w:val="00A91604"/>
    <w:rPr>
      <w:b/>
      <w:bCs/>
      <w:color w:val="22272B"/>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link w:val="BalloonText"/>
    <w:uiPriority w:val="99"/>
    <w:semiHidden/>
    <w:rsid w:val="00A91604"/>
    <w:rPr>
      <w:rFonts w:ascii="Segoe UI" w:hAnsi="Segoe UI" w:cs="Segoe UI"/>
      <w:color w:val="22272B"/>
      <w:sz w:val="18"/>
      <w:szCs w:val="18"/>
    </w:rPr>
  </w:style>
  <w:style w:type="paragraph" w:customStyle="1" w:styleId="DocumentIntro">
    <w:name w:val="Document Intro"/>
    <w:next w:val="BodyText"/>
    <w:uiPriority w:val="3"/>
    <w:qFormat/>
    <w:rsid w:val="00D353F2"/>
    <w:pPr>
      <w:suppressAutoHyphens/>
      <w:spacing w:before="360" w:after="360"/>
      <w:contextualSpacing/>
    </w:pPr>
    <w:rPr>
      <w:color w:val="002664"/>
      <w:sz w:val="28"/>
      <w:szCs w:val="22"/>
      <w:lang w:eastAsia="zh-CN"/>
    </w:rPr>
  </w:style>
  <w:style w:type="paragraph" w:styleId="Caption">
    <w:name w:val="caption"/>
    <w:next w:val="BodyText"/>
    <w:uiPriority w:val="35"/>
    <w:qFormat/>
    <w:rsid w:val="00B509BA"/>
    <w:pPr>
      <w:suppressAutoHyphens/>
      <w:spacing w:before="120" w:after="120"/>
    </w:pPr>
    <w:rPr>
      <w:iCs/>
      <w:color w:val="002664"/>
      <w:sz w:val="18"/>
      <w:szCs w:val="18"/>
      <w:lang w:eastAsia="zh-CN"/>
    </w:rPr>
  </w:style>
  <w:style w:type="table" w:styleId="TableGridLight">
    <w:name w:val="Grid Table Light"/>
    <w:basedOn w:val="TableNormal"/>
    <w:uiPriority w:val="40"/>
    <w:rsid w:val="00A91604"/>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contextualSpacing/>
    </w:pPr>
    <w:rPr>
      <w:rFonts w:ascii="Public Sans SemiBold" w:hAnsi="Public Sans SemiBold"/>
      <w:color w:val="22272B"/>
      <w:sz w:val="22"/>
      <w:szCs w:val="22"/>
      <w:lang w:eastAsia="zh-CN"/>
    </w:rPr>
  </w:style>
  <w:style w:type="paragraph" w:customStyle="1" w:styleId="SecondaryDescriptor">
    <w:name w:val="Secondary Descriptor"/>
    <w:uiPriority w:val="1"/>
    <w:qFormat/>
    <w:rsid w:val="001C27DF"/>
    <w:pPr>
      <w:suppressAutoHyphens/>
      <w:contextualSpacing/>
    </w:pPr>
    <w:rPr>
      <w:color w:val="22272B"/>
      <w:sz w:val="18"/>
      <w:szCs w:val="22"/>
      <w:lang w:eastAsia="zh-CN"/>
    </w:rPr>
  </w:style>
  <w:style w:type="paragraph" w:customStyle="1" w:styleId="Pulloutquote">
    <w:name w:val="Pull out quote"/>
    <w:uiPriority w:val="99"/>
    <w:qFormat/>
    <w:rsid w:val="00C44800"/>
    <w:pPr>
      <w:pBdr>
        <w:left w:val="single" w:sz="4" w:space="8" w:color="D7153A"/>
      </w:pBdr>
      <w:suppressAutoHyphens/>
      <w:spacing w:before="120" w:after="120"/>
      <w:ind w:left="227" w:right="57"/>
    </w:pPr>
    <w:rPr>
      <w:color w:val="002664"/>
      <w:sz w:val="28"/>
      <w:szCs w:val="22"/>
      <w:lang w:eastAsia="zh-CN"/>
    </w:rPr>
  </w:style>
  <w:style w:type="paragraph" w:customStyle="1" w:styleId="Footerwhiteline">
    <w:name w:val="Footer white line"/>
    <w:next w:val="Footer"/>
    <w:uiPriority w:val="99"/>
    <w:rsid w:val="00D05BC4"/>
    <w:pPr>
      <w:pBdr>
        <w:top w:val="single" w:sz="4" w:space="12" w:color="FFFFFF"/>
      </w:pBdr>
      <w:spacing w:after="120"/>
    </w:pPr>
    <w:rPr>
      <w:color w:val="22272B"/>
      <w:sz w:val="18"/>
      <w:szCs w:val="22"/>
      <w:lang w:eastAsia="zh-CN"/>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9555BA"/>
    <w:rPr>
      <w:rFonts w:ascii="Public Sans Light" w:hAnsi="Public Sans Light"/>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otnote">
    <w:name w:val="Footnote"/>
    <w:basedOn w:val="Heading2"/>
    <w:autoRedefine/>
    <w:qFormat/>
    <w:rsid w:val="00AA0407"/>
    <w:pPr>
      <w:spacing w:before="0" w:after="0"/>
    </w:pPr>
    <w:rPr>
      <w:color w:val="8D979C"/>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link w:val="Maintitleheaderpages"/>
    <w:rsid w:val="00B045E1"/>
    <w:rPr>
      <w:rFonts w:ascii="Calibri" w:eastAsia="Calibri" w:hAnsi="Calibri" w:cs="Calibri"/>
      <w:noProof/>
      <w:color w:val="146CFD"/>
      <w:sz w:val="18"/>
      <w:szCs w:val="20"/>
    </w:rPr>
  </w:style>
  <w:style w:type="paragraph" w:customStyle="1" w:styleId="Headingnumbered1">
    <w:name w:val="Heading numbered 1"/>
    <w:basedOn w:val="BodyText"/>
    <w:link w:val="Headingnumbered1Char"/>
    <w:qFormat/>
    <w:rsid w:val="00FF61A2"/>
    <w:pPr>
      <w:numPr>
        <w:numId w:val="51"/>
      </w:numPr>
    </w:pPr>
    <w:rPr>
      <w:rFonts w:eastAsia="Calibri" w:cs="Calibri"/>
      <w:sz w:val="36"/>
      <w:szCs w:val="20"/>
    </w:rPr>
  </w:style>
  <w:style w:type="paragraph" w:customStyle="1" w:styleId="Headingnumbered2">
    <w:name w:val="Heading numbered 2"/>
    <w:basedOn w:val="BodyText"/>
    <w:link w:val="Headingnumbered2Char"/>
    <w:qFormat/>
    <w:rsid w:val="009555BA"/>
    <w:pPr>
      <w:numPr>
        <w:ilvl w:val="1"/>
        <w:numId w:val="36"/>
      </w:numPr>
      <w:tabs>
        <w:tab w:val="clear" w:pos="567"/>
      </w:tabs>
      <w:ind w:left="792" w:hanging="792"/>
    </w:pPr>
    <w:rPr>
      <w:rFonts w:eastAsia="Calibri" w:cs="Calibri"/>
      <w:color w:val="002664"/>
      <w:sz w:val="28"/>
      <w:szCs w:val="20"/>
      <w:lang w:val="en-US" w:eastAsia="en-US"/>
    </w:rPr>
  </w:style>
  <w:style w:type="character" w:customStyle="1" w:styleId="Headingnumbered1Char">
    <w:name w:val="Heading numbered 1 Char"/>
    <w:link w:val="Headingnumbered1"/>
    <w:rsid w:val="00FF61A2"/>
    <w:rPr>
      <w:rFonts w:eastAsia="Calibri" w:cs="Calibri"/>
      <w:color w:val="22272B"/>
      <w:sz w:val="36"/>
      <w:szCs w:val="20"/>
    </w:rPr>
  </w:style>
  <w:style w:type="paragraph" w:customStyle="1" w:styleId="Headingnumbered3">
    <w:name w:val="Heading numbered 3"/>
    <w:basedOn w:val="BodyText"/>
    <w:link w:val="Headingnumbered3Char"/>
    <w:qFormat/>
    <w:rsid w:val="002A1E81"/>
    <w:pPr>
      <w:numPr>
        <w:ilvl w:val="2"/>
        <w:numId w:val="51"/>
      </w:numPr>
      <w:tabs>
        <w:tab w:val="clear" w:pos="567"/>
      </w:tabs>
    </w:pPr>
    <w:rPr>
      <w:rFonts w:ascii="Public Sans SemiBold" w:eastAsia="Calibri" w:hAnsi="Public Sans SemiBold" w:cs="Calibri"/>
      <w:color w:val="146CFD"/>
      <w:sz w:val="20"/>
      <w:szCs w:val="20"/>
    </w:rPr>
  </w:style>
  <w:style w:type="character" w:customStyle="1" w:styleId="Headingnumbered2Char">
    <w:name w:val="Heading numbered 2 Char"/>
    <w:link w:val="Headingnumbered2"/>
    <w:rsid w:val="009555BA"/>
    <w:rPr>
      <w:rFonts w:eastAsia="Calibri" w:cs="Calibri"/>
      <w:color w:val="002664"/>
      <w:sz w:val="28"/>
      <w:lang w:val="en-US" w:eastAsia="en-US"/>
    </w:rPr>
  </w:style>
  <w:style w:type="paragraph" w:customStyle="1" w:styleId="Headingnumbered4">
    <w:name w:val="Heading numbered 4"/>
    <w:basedOn w:val="BodyText"/>
    <w:link w:val="Headingnumbered4Char"/>
    <w:qFormat/>
    <w:rsid w:val="002A1E81"/>
    <w:pPr>
      <w:numPr>
        <w:ilvl w:val="3"/>
        <w:numId w:val="51"/>
      </w:numPr>
      <w:tabs>
        <w:tab w:val="clear" w:pos="567"/>
      </w:tabs>
    </w:pPr>
    <w:rPr>
      <w:rFonts w:ascii="Public Sans SemiBold" w:eastAsia="Calibri" w:hAnsi="Public Sans SemiBold" w:cs="Calibri"/>
      <w:sz w:val="24"/>
      <w:szCs w:val="20"/>
    </w:rPr>
  </w:style>
  <w:style w:type="character" w:customStyle="1" w:styleId="Headingnumbered3Char">
    <w:name w:val="Heading numbered 3 Char"/>
    <w:link w:val="Headingnumbered3"/>
    <w:rsid w:val="002A1E81"/>
    <w:rPr>
      <w:rFonts w:ascii="Public Sans SemiBold" w:eastAsia="Calibri" w:hAnsi="Public Sans SemiBold" w:cs="Calibri"/>
      <w:color w:val="146CFD"/>
      <w:sz w:val="20"/>
      <w:szCs w:val="20"/>
    </w:rPr>
  </w:style>
  <w:style w:type="character" w:customStyle="1" w:styleId="Headingnumbered4Char">
    <w:name w:val="Heading numbered 4 Char"/>
    <w:link w:val="Headingnumbered4"/>
    <w:rsid w:val="002A1E81"/>
    <w:rPr>
      <w:rFonts w:ascii="Public Sans SemiBold" w:eastAsia="Calibri" w:hAnsi="Public Sans SemiBold" w:cs="Calibri"/>
      <w:color w:val="22272B"/>
      <w:sz w:val="24"/>
      <w:szCs w:val="20"/>
    </w:rPr>
  </w:style>
  <w:style w:type="table" w:customStyle="1" w:styleId="DPIEnormal">
    <w:name w:val="DPIE normal"/>
    <w:basedOn w:val="TableNormal"/>
    <w:uiPriority w:val="99"/>
    <w:rsid w:val="002A1E81"/>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tblPr>
      <w:tblStyleRowBandSize w:val="1"/>
      <w:tblStyleColBandSize w:val="1"/>
      <w:tblBorders>
        <w:top w:val="single" w:sz="4" w:space="0" w:color="BAECFF"/>
        <w:left w:val="single" w:sz="4" w:space="0" w:color="BAECFF"/>
        <w:bottom w:val="single" w:sz="4" w:space="0" w:color="BAECFF"/>
        <w:right w:val="single" w:sz="4" w:space="0" w:color="BAECFF"/>
        <w:insideH w:val="single" w:sz="4" w:space="0" w:color="BAECFF"/>
      </w:tblBorders>
    </w:tblPr>
    <w:tblStylePr w:type="firstRow">
      <w:rPr>
        <w:b/>
        <w:bCs/>
        <w:color w:val="FFFFFF"/>
      </w:rPr>
      <w:tblPr/>
      <w:tcPr>
        <w:tcBorders>
          <w:top w:val="single" w:sz="4" w:space="0" w:color="8CE0FF"/>
          <w:left w:val="single" w:sz="4" w:space="0" w:color="8CE0FF"/>
          <w:bottom w:val="single" w:sz="4" w:space="0" w:color="8CE0FF"/>
          <w:right w:val="single" w:sz="4" w:space="0" w:color="8CE0FF"/>
          <w:insideH w:val="nil"/>
        </w:tcBorders>
        <w:shd w:val="clear" w:color="auto" w:fill="8CE0FF"/>
      </w:tcPr>
    </w:tblStylePr>
    <w:tblStylePr w:type="lastRow">
      <w:rPr>
        <w:b/>
        <w:bCs/>
      </w:rPr>
      <w:tblPr/>
      <w:tcPr>
        <w:tcBorders>
          <w:top w:val="double" w:sz="4" w:space="0" w:color="BAECFF"/>
        </w:tcBorders>
      </w:tcPr>
    </w:tblStylePr>
    <w:tblStylePr w:type="firstCol">
      <w:rPr>
        <w:b/>
        <w:bCs/>
      </w:rPr>
    </w:tblStylePr>
    <w:tblStylePr w:type="lastCol">
      <w:rPr>
        <w:b/>
        <w:bCs/>
      </w:rPr>
    </w:tblStylePr>
    <w:tblStylePr w:type="band1Vert">
      <w:tblPr/>
      <w:tcPr>
        <w:shd w:val="clear" w:color="auto" w:fill="E8F8FF"/>
      </w:tcPr>
    </w:tblStylePr>
    <w:tblStylePr w:type="band1Horz">
      <w:tblPr/>
      <w:tcPr>
        <w:shd w:val="clear" w:color="auto" w:fill="E8F8FF"/>
      </w:tcPr>
    </w:tblStylePr>
  </w:style>
  <w:style w:type="table" w:customStyle="1" w:styleId="DPIEnormal1">
    <w:name w:val="DPIE normal1"/>
    <w:basedOn w:val="TableNormal"/>
    <w:uiPriority w:val="99"/>
    <w:rsid w:val="00C20561"/>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paragraph" w:customStyle="1" w:styleId="Heading2NoNumbers">
    <w:name w:val="Heading 2 No Numbers"/>
    <w:basedOn w:val="Normal"/>
    <w:autoRedefine/>
    <w:uiPriority w:val="9"/>
    <w:qFormat/>
    <w:rsid w:val="00AA0407"/>
    <w:pPr>
      <w:spacing w:before="200" w:after="120" w:line="240" w:lineRule="auto"/>
      <w:outlineLvl w:val="1"/>
    </w:pPr>
    <w:rPr>
      <w:rFonts w:ascii="Arial" w:hAnsi="Arial"/>
      <w:color w:val="525D67"/>
      <w:sz w:val="28"/>
      <w:szCs w:val="28"/>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uiPriority w:val="99"/>
    <w:rsid w:val="00FF61A2"/>
    <w:rPr>
      <w:vanish/>
      <w:color w:val="FFE6EA"/>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sz w:val="18"/>
    </w:rPr>
  </w:style>
  <w:style w:type="paragraph" w:styleId="ListContinue">
    <w:name w:val="List Continue"/>
    <w:aliases w:val="Table List 1."/>
    <w:basedOn w:val="Normal"/>
    <w:uiPriority w:val="18"/>
    <w:qFormat/>
    <w:rsid w:val="00FF61A2"/>
    <w:pPr>
      <w:numPr>
        <w:numId w:val="38"/>
      </w:numPr>
      <w:spacing w:before="60" w:after="60" w:line="240" w:lineRule="auto"/>
    </w:pPr>
    <w:rPr>
      <w:color w:val="22272B"/>
      <w:sz w:val="20"/>
    </w:rPr>
  </w:style>
  <w:style w:type="paragraph" w:styleId="ListContinue2">
    <w:name w:val="List Continue 2"/>
    <w:aliases w:val="Table List 2."/>
    <w:basedOn w:val="Normal"/>
    <w:uiPriority w:val="19"/>
    <w:qFormat/>
    <w:rsid w:val="00FF61A2"/>
    <w:pPr>
      <w:numPr>
        <w:ilvl w:val="1"/>
        <w:numId w:val="38"/>
      </w:numPr>
      <w:spacing w:before="60" w:after="60" w:line="240" w:lineRule="auto"/>
      <w:ind w:left="568" w:hanging="284"/>
    </w:pPr>
    <w:rPr>
      <w:color w:val="22272B"/>
      <w:sz w:val="20"/>
    </w:rPr>
  </w:style>
  <w:style w:type="numbering" w:customStyle="1" w:styleId="TableList">
    <w:name w:val="Table List"/>
    <w:uiPriority w:val="99"/>
    <w:rsid w:val="00FF61A2"/>
    <w:pPr>
      <w:numPr>
        <w:numId w:val="38"/>
      </w:numPr>
    </w:pPr>
  </w:style>
  <w:style w:type="character" w:customStyle="1" w:styleId="Heading8Char">
    <w:name w:val="Heading 8 Char"/>
    <w:link w:val="Heading8"/>
    <w:uiPriority w:val="9"/>
    <w:semiHidden/>
    <w:rsid w:val="00FF61A2"/>
    <w:rPr>
      <w:rFonts w:ascii="Public Sans SemiBold" w:eastAsia="SimHei" w:hAnsi="Public Sans SemiBold" w:cs="Times New Roman"/>
      <w:color w:val="3F484F"/>
      <w:sz w:val="21"/>
      <w:szCs w:val="21"/>
      <w:lang w:eastAsia="en-US"/>
    </w:rPr>
  </w:style>
  <w:style w:type="character" w:customStyle="1" w:styleId="Heading9Char">
    <w:name w:val="Heading 9 Char"/>
    <w:link w:val="Heading9"/>
    <w:uiPriority w:val="9"/>
    <w:semiHidden/>
    <w:rsid w:val="00FF61A2"/>
    <w:rPr>
      <w:rFonts w:ascii="Public Sans SemiBold" w:eastAsia="SimHei" w:hAnsi="Public Sans SemiBold" w:cs="Times New Roman"/>
      <w:i/>
      <w:iCs/>
      <w:color w:val="3F484F"/>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rPr>
      <w:rFonts w:ascii="Arial" w:eastAsia="Calibri" w:hAnsi="Arial"/>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034E7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DPIEnormal9">
    <w:name w:val="DPIE normal9"/>
    <w:basedOn w:val="TableNormal"/>
    <w:uiPriority w:val="99"/>
    <w:rsid w:val="00F803F2"/>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tblPr>
      <w:tblStyleRowBandSize w:val="1"/>
      <w:tblStyleColBandSize w:val="1"/>
      <w:tblBorders>
        <w:top w:val="single" w:sz="4" w:space="0" w:color="D1F2FF"/>
        <w:left w:val="single" w:sz="4" w:space="0" w:color="D1F2FF"/>
        <w:bottom w:val="single" w:sz="4" w:space="0" w:color="D1F2FF"/>
        <w:right w:val="single" w:sz="4" w:space="0" w:color="D1F2FF"/>
        <w:insideH w:val="single" w:sz="4" w:space="0" w:color="D1F2FF"/>
        <w:insideV w:val="single" w:sz="4" w:space="0" w:color="D1F2FF"/>
      </w:tblBorders>
    </w:tblPr>
    <w:tblStylePr w:type="firstRow">
      <w:rPr>
        <w:b/>
        <w:bCs/>
      </w:rPr>
      <w:tblPr/>
      <w:tcPr>
        <w:tcBorders>
          <w:bottom w:val="single" w:sz="12" w:space="0" w:color="BAECFF"/>
        </w:tcBorders>
      </w:tcPr>
    </w:tblStylePr>
    <w:tblStylePr w:type="lastRow">
      <w:rPr>
        <w:b/>
        <w:bCs/>
      </w:rPr>
      <w:tblPr/>
      <w:tcPr>
        <w:tcBorders>
          <w:top w:val="double" w:sz="2" w:space="0" w:color="BAECFF"/>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Public Sans Light" w:hAnsi="Arial"/>
      <w:lang w:eastAsia="en-US"/>
    </w:rPr>
    <w:tblPr>
      <w:tblBorders>
        <w:top w:val="single" w:sz="4" w:space="0" w:color="85939E"/>
        <w:left w:val="single" w:sz="4" w:space="0" w:color="85939E"/>
        <w:bottom w:val="single" w:sz="4" w:space="0" w:color="85939E"/>
        <w:right w:val="single" w:sz="4" w:space="0" w:color="85939E"/>
        <w:insideH w:val="single" w:sz="4" w:space="0" w:color="85939E"/>
        <w:insideV w:val="single" w:sz="4" w:space="0" w:color="85939E"/>
      </w:tblBorders>
      <w:tblCellMar>
        <w:left w:w="85" w:type="dxa"/>
        <w:right w:w="0" w:type="dxa"/>
      </w:tblCellMar>
    </w:tblPr>
  </w:style>
  <w:style w:type="table" w:customStyle="1" w:styleId="DPIEnormal17">
    <w:name w:val="DPIE normal17"/>
    <w:basedOn w:val="TableNormal"/>
    <w:uiPriority w:val="99"/>
    <w:rsid w:val="004B5D25"/>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rPr>
      <w:rFonts w:ascii="Arial" w:eastAsia="Calibri" w:hAnsi="Arial"/>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ListTable4-Accent22">
    <w:name w:val="List Table 4 - Accent 22"/>
    <w:basedOn w:val="TableNormal"/>
    <w:next w:val="ListTable4-Accent2"/>
    <w:uiPriority w:val="49"/>
    <w:rsid w:val="00AE6EC6"/>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tcBorders>
        <w:shd w:val="clear" w:color="auto" w:fill="CBEDFD"/>
      </w:tcPr>
    </w:tblStylePr>
    <w:tblStylePr w:type="lastRow">
      <w:rPr>
        <w:b/>
        <w:bCs/>
      </w:rPr>
      <w:tblPr/>
      <w:tcPr>
        <w:tcBorders>
          <w:top w:val="double" w:sz="4" w:space="0" w:color="DFF4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GridTable4-Accent21">
    <w:name w:val="Grid Table 4 - Accent 21"/>
    <w:basedOn w:val="TableNormal"/>
    <w:next w:val="GridTable4-Accent2"/>
    <w:uiPriority w:val="49"/>
    <w:rsid w:val="00D477A9"/>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insideV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table" w:customStyle="1" w:styleId="GridTable4-Accent22">
    <w:name w:val="Grid Table 4 - Accent 22"/>
    <w:basedOn w:val="TableNormal"/>
    <w:next w:val="GridTable4-Accent2"/>
    <w:uiPriority w:val="49"/>
    <w:rsid w:val="00660A3C"/>
    <w:tblPr>
      <w:tblStyleRowBandSize w:val="1"/>
      <w:tblStyleColBandSize w:val="1"/>
      <w:tblBorders>
        <w:top w:val="single" w:sz="4" w:space="0" w:color="DFF4FD"/>
        <w:left w:val="single" w:sz="4" w:space="0" w:color="DFF4FD"/>
        <w:bottom w:val="single" w:sz="4" w:space="0" w:color="DFF4FD"/>
        <w:right w:val="single" w:sz="4" w:space="0" w:color="DFF4FD"/>
        <w:insideH w:val="single" w:sz="4" w:space="0" w:color="DFF4FD"/>
        <w:insideV w:val="single" w:sz="4" w:space="0" w:color="DFF4FD"/>
      </w:tblBorders>
    </w:tblPr>
    <w:tblStylePr w:type="firstRow">
      <w:rPr>
        <w:b/>
        <w:bCs/>
        <w:color w:val="FFFFFF"/>
      </w:rPr>
      <w:tblPr/>
      <w:tcPr>
        <w:tcBorders>
          <w:top w:val="single" w:sz="4" w:space="0" w:color="CBEDFD"/>
          <w:left w:val="single" w:sz="4" w:space="0" w:color="CBEDFD"/>
          <w:bottom w:val="single" w:sz="4" w:space="0" w:color="CBEDFD"/>
          <w:right w:val="single" w:sz="4" w:space="0" w:color="CBEDFD"/>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character" w:styleId="UnresolvedMention">
    <w:name w:val="Unresolved Mention"/>
    <w:uiPriority w:val="99"/>
    <w:semiHidden/>
    <w:unhideWhenUsed/>
    <w:rsid w:val="001549EB"/>
    <w:rPr>
      <w:color w:val="605E5C"/>
      <w:shd w:val="clear" w:color="auto" w:fill="E1DFDD"/>
    </w:rPr>
  </w:style>
  <w:style w:type="character" w:styleId="FollowedHyperlink">
    <w:name w:val="FollowedHyperlink"/>
    <w:uiPriority w:val="99"/>
    <w:semiHidden/>
    <w:rsid w:val="00831363"/>
    <w:rPr>
      <w:color w:val="22272B"/>
      <w:u w:val="single"/>
    </w:rPr>
  </w:style>
  <w:style w:type="character" w:customStyle="1" w:styleId="frag-no">
    <w:name w:val="frag-no"/>
    <w:basedOn w:val="DefaultParagraphFont"/>
    <w:rsid w:val="00CC5C4B"/>
  </w:style>
  <w:style w:type="character" w:customStyle="1" w:styleId="frag-heading">
    <w:name w:val="frag-heading"/>
    <w:basedOn w:val="DefaultParagraphFont"/>
    <w:rsid w:val="00EF0431"/>
  </w:style>
  <w:style w:type="table" w:customStyle="1" w:styleId="GridTable4-Accent211">
    <w:name w:val="Grid Table 4 - Accent 211"/>
    <w:basedOn w:val="TableNormal"/>
    <w:next w:val="GridTable4-Accent2"/>
    <w:uiPriority w:val="49"/>
    <w:rsid w:val="00774B1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cPr>
    </w:tblStylePr>
    <w:tblStylePr w:type="lastRow">
      <w:rPr>
        <w:b/>
        <w:bCs/>
      </w:rPr>
      <w:tblPr/>
      <w:tcPr>
        <w:tcBorders>
          <w:top w:val="double" w:sz="4" w:space="0" w:color="CBEDFD"/>
        </w:tcBorders>
      </w:tcPr>
    </w:tblStylePr>
    <w:tblStylePr w:type="firstCol">
      <w:rPr>
        <w:b/>
        <w:bCs/>
      </w:rPr>
    </w:tblStylePr>
    <w:tblStylePr w:type="lastCol">
      <w:rPr>
        <w:b/>
        <w:bCs/>
      </w:rPr>
    </w:tblStylePr>
    <w:tblStylePr w:type="band1Vert">
      <w:tblPr/>
      <w:tcPr>
        <w:shd w:val="clear" w:color="auto" w:fill="F4FBFE"/>
      </w:tcPr>
    </w:tblStylePr>
    <w:tblStylePr w:type="band1Horz">
      <w:tblPr/>
      <w:tcPr>
        <w:shd w:val="clear" w:color="auto" w:fill="F4FBFE"/>
      </w:tcPr>
    </w:tblStylePr>
  </w:style>
  <w:style w:type="character" w:customStyle="1" w:styleId="ui-provider">
    <w:name w:val="ui-provider"/>
    <w:basedOn w:val="DefaultParagraphFont"/>
    <w:rsid w:val="00774B11"/>
  </w:style>
  <w:style w:type="paragraph" w:styleId="ListParagraph">
    <w:name w:val="List Paragraph"/>
    <w:basedOn w:val="Normal"/>
    <w:uiPriority w:val="34"/>
    <w:semiHidden/>
    <w:qFormat/>
    <w:rsid w:val="007A5B28"/>
    <w:pPr>
      <w:ind w:left="720"/>
      <w:contextualSpacing/>
    </w:pPr>
  </w:style>
  <w:style w:type="paragraph" w:styleId="Revision">
    <w:name w:val="Revision"/>
    <w:hidden/>
    <w:uiPriority w:val="99"/>
    <w:semiHidden/>
    <w:rsid w:val="00AA0407"/>
    <w:rPr>
      <w:rFonts w:eastAsia="Public Sans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38077903">
      <w:bodyDiv w:val="1"/>
      <w:marLeft w:val="0"/>
      <w:marRight w:val="0"/>
      <w:marTop w:val="0"/>
      <w:marBottom w:val="0"/>
      <w:divBdr>
        <w:top w:val="none" w:sz="0" w:space="0" w:color="auto"/>
        <w:left w:val="none" w:sz="0" w:space="0" w:color="auto"/>
        <w:bottom w:val="none" w:sz="0" w:space="0" w:color="auto"/>
        <w:right w:val="none" w:sz="0" w:space="0" w:color="auto"/>
      </w:divBdr>
      <w:divsChild>
        <w:div w:id="1230463250">
          <w:marLeft w:val="340"/>
          <w:marRight w:val="0"/>
          <w:marTop w:val="160"/>
          <w:marBottom w:val="200"/>
          <w:divBdr>
            <w:top w:val="none" w:sz="0" w:space="0" w:color="auto"/>
            <w:left w:val="none" w:sz="0" w:space="0" w:color="auto"/>
            <w:bottom w:val="none" w:sz="0" w:space="0" w:color="auto"/>
            <w:right w:val="none" w:sz="0" w:space="0" w:color="auto"/>
          </w:divBdr>
        </w:div>
        <w:div w:id="17456865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06102">
              <w:blockQuote w:val="1"/>
              <w:marLeft w:val="400"/>
              <w:marRight w:val="0"/>
              <w:marTop w:val="160"/>
              <w:marBottom w:val="200"/>
              <w:divBdr>
                <w:top w:val="none" w:sz="0" w:space="0" w:color="auto"/>
                <w:left w:val="none" w:sz="0" w:space="0" w:color="auto"/>
                <w:bottom w:val="none" w:sz="0" w:space="0" w:color="auto"/>
                <w:right w:val="none" w:sz="0" w:space="0" w:color="auto"/>
              </w:divBdr>
            </w:div>
            <w:div w:id="1985697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12358454">
      <w:bodyDiv w:val="1"/>
      <w:marLeft w:val="0"/>
      <w:marRight w:val="0"/>
      <w:marTop w:val="0"/>
      <w:marBottom w:val="0"/>
      <w:divBdr>
        <w:top w:val="none" w:sz="0" w:space="0" w:color="auto"/>
        <w:left w:val="none" w:sz="0" w:space="0" w:color="auto"/>
        <w:bottom w:val="none" w:sz="0" w:space="0" w:color="auto"/>
        <w:right w:val="none" w:sz="0" w:space="0" w:color="auto"/>
      </w:divBdr>
      <w:divsChild>
        <w:div w:id="1003120968">
          <w:marLeft w:val="340"/>
          <w:marRight w:val="0"/>
          <w:marTop w:val="160"/>
          <w:marBottom w:val="200"/>
          <w:divBdr>
            <w:top w:val="none" w:sz="0" w:space="0" w:color="auto"/>
            <w:left w:val="none" w:sz="0" w:space="0" w:color="auto"/>
            <w:bottom w:val="none" w:sz="0" w:space="0" w:color="auto"/>
            <w:right w:val="none" w:sz="0" w:space="0" w:color="auto"/>
          </w:divBdr>
        </w:div>
        <w:div w:id="134270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5573157">
              <w:blockQuote w:val="1"/>
              <w:marLeft w:val="400"/>
              <w:marRight w:val="0"/>
              <w:marTop w:val="160"/>
              <w:marBottom w:val="200"/>
              <w:divBdr>
                <w:top w:val="none" w:sz="0" w:space="0" w:color="auto"/>
                <w:left w:val="none" w:sz="0" w:space="0" w:color="auto"/>
                <w:bottom w:val="none" w:sz="0" w:space="0" w:color="auto"/>
                <w:right w:val="none" w:sz="0" w:space="0" w:color="auto"/>
              </w:divBdr>
            </w:div>
            <w:div w:id="890190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3334419">
      <w:bodyDiv w:val="1"/>
      <w:marLeft w:val="0"/>
      <w:marRight w:val="0"/>
      <w:marTop w:val="0"/>
      <w:marBottom w:val="0"/>
      <w:divBdr>
        <w:top w:val="none" w:sz="0" w:space="0" w:color="auto"/>
        <w:left w:val="none" w:sz="0" w:space="0" w:color="auto"/>
        <w:bottom w:val="none" w:sz="0" w:space="0" w:color="auto"/>
        <w:right w:val="none" w:sz="0" w:space="0" w:color="auto"/>
      </w:divBdr>
    </w:div>
    <w:div w:id="2142068919">
      <w:bodyDiv w:val="1"/>
      <w:marLeft w:val="0"/>
      <w:marRight w:val="0"/>
      <w:marTop w:val="0"/>
      <w:marBottom w:val="0"/>
      <w:divBdr>
        <w:top w:val="none" w:sz="0" w:space="0" w:color="auto"/>
        <w:left w:val="none" w:sz="0" w:space="0" w:color="auto"/>
        <w:bottom w:val="none" w:sz="0" w:space="0" w:color="auto"/>
        <w:right w:val="none" w:sz="0" w:space="0" w:color="auto"/>
      </w:divBdr>
      <w:divsChild>
        <w:div w:id="86580083">
          <w:blockQuote w:val="1"/>
          <w:marLeft w:val="400"/>
          <w:marRight w:val="0"/>
          <w:marTop w:val="160"/>
          <w:marBottom w:val="200"/>
          <w:divBdr>
            <w:top w:val="none" w:sz="0" w:space="0" w:color="auto"/>
            <w:left w:val="none" w:sz="0" w:space="0" w:color="auto"/>
            <w:bottom w:val="none" w:sz="0" w:space="0" w:color="auto"/>
            <w:right w:val="none" w:sz="0" w:space="0" w:color="auto"/>
          </w:divBdr>
        </w:div>
        <w:div w:id="1558273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521355">
              <w:marLeft w:val="0"/>
              <w:marRight w:val="0"/>
              <w:marTop w:val="0"/>
              <w:marBottom w:val="0"/>
              <w:divBdr>
                <w:top w:val="none" w:sz="0" w:space="0" w:color="auto"/>
                <w:left w:val="none" w:sz="0" w:space="0" w:color="auto"/>
                <w:bottom w:val="none" w:sz="0" w:space="0" w:color="auto"/>
                <w:right w:val="none" w:sz="0" w:space="0" w:color="auto"/>
              </w:divBdr>
              <w:divsChild>
                <w:div w:id="1210148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2166710">
              <w:marLeft w:val="0"/>
              <w:marRight w:val="0"/>
              <w:marTop w:val="0"/>
              <w:marBottom w:val="0"/>
              <w:divBdr>
                <w:top w:val="none" w:sz="0" w:space="0" w:color="auto"/>
                <w:left w:val="none" w:sz="0" w:space="0" w:color="auto"/>
                <w:bottom w:val="none" w:sz="0" w:space="0" w:color="auto"/>
                <w:right w:val="none" w:sz="0" w:space="0" w:color="auto"/>
              </w:divBdr>
              <w:divsChild>
                <w:div w:id="583996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act-1992-029"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ightningridge.office@regional.nsw.gov.au" TargetMode="External"/><Relationship Id="rId17" Type="http://schemas.openxmlformats.org/officeDocument/2006/relationships/hyperlink" Target="https://legislation.nsw.gov.au/view/html/inforce/current/act-1900-04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00-04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c28915-38b0-435e-a7b7-220aecd39a54"/>
    <lcf76f155ced4ddcb4097134ff3c332f xmlns="c0602bec-6cc9-4e27-9caf-0326e0ebd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BE98C9-16E0-4747-99CC-61224886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54348-437E-44C9-8EE2-1639BFB45ED2}">
  <ds:schemaRefs>
    <ds:schemaRef ds:uri="http://schemas.openxmlformats.org/officeDocument/2006/bibliography"/>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728E235C-51B4-429B-ABEA-BDB865287FE7}">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14</TotalTime>
  <Pages>8</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14461</CharactersWithSpaces>
  <SharedDoc>false</SharedDoc>
  <HLinks>
    <vt:vector size="48" baseType="variant">
      <vt:variant>
        <vt:i4>786505</vt:i4>
      </vt:variant>
      <vt:variant>
        <vt:i4>193</vt:i4>
      </vt:variant>
      <vt:variant>
        <vt:i4>0</vt:i4>
      </vt:variant>
      <vt:variant>
        <vt:i4>5</vt:i4>
      </vt:variant>
      <vt:variant>
        <vt:lpwstr>https://legislation.nsw.gov.au/view/html/inforce/current/act-1992-029</vt:lpwstr>
      </vt:variant>
      <vt:variant>
        <vt:lpwstr>sec.378C</vt:lpwstr>
      </vt:variant>
      <vt:variant>
        <vt:i4>6094862</vt:i4>
      </vt:variant>
      <vt:variant>
        <vt:i4>190</vt:i4>
      </vt:variant>
      <vt:variant>
        <vt:i4>0</vt:i4>
      </vt:variant>
      <vt:variant>
        <vt:i4>5</vt:i4>
      </vt:variant>
      <vt:variant>
        <vt:lpwstr>https://legislation.nsw.gov.au/view/html/inforce/current/act-1900-040</vt:lpwstr>
      </vt:variant>
      <vt:variant>
        <vt:lpwstr>pt.5A</vt:lpwstr>
      </vt:variant>
      <vt:variant>
        <vt:i4>786505</vt:i4>
      </vt:variant>
      <vt:variant>
        <vt:i4>166</vt:i4>
      </vt:variant>
      <vt:variant>
        <vt:i4>0</vt:i4>
      </vt:variant>
      <vt:variant>
        <vt:i4>5</vt:i4>
      </vt:variant>
      <vt:variant>
        <vt:lpwstr>https://legislation.nsw.gov.au/view/html/inforce/current/act-1992-029</vt:lpwstr>
      </vt:variant>
      <vt:variant>
        <vt:lpwstr>sec.378C</vt:lpwstr>
      </vt:variant>
      <vt:variant>
        <vt:i4>6094862</vt:i4>
      </vt:variant>
      <vt:variant>
        <vt:i4>163</vt:i4>
      </vt:variant>
      <vt:variant>
        <vt:i4>0</vt:i4>
      </vt:variant>
      <vt:variant>
        <vt:i4>5</vt:i4>
      </vt:variant>
      <vt:variant>
        <vt:lpwstr>https://legislation.nsw.gov.au/view/html/inforce/current/act-1900-040</vt:lpwstr>
      </vt:variant>
      <vt:variant>
        <vt:lpwstr>pt.5A</vt:lpwstr>
      </vt:variant>
      <vt:variant>
        <vt:i4>852042</vt:i4>
      </vt:variant>
      <vt:variant>
        <vt:i4>94</vt:i4>
      </vt:variant>
      <vt:variant>
        <vt:i4>0</vt:i4>
      </vt:variant>
      <vt:variant>
        <vt:i4>5</vt:i4>
      </vt:variant>
      <vt:variant>
        <vt:lpwstr>https://legislation.nsw.gov.au/view/html/inforce/current/sl-2016-0498</vt:lpwstr>
      </vt:variant>
      <vt:variant>
        <vt:lpwstr>sch.9</vt:lpwstr>
      </vt:variant>
      <vt:variant>
        <vt:i4>7274611</vt:i4>
      </vt:variant>
      <vt:variant>
        <vt:i4>12</vt:i4>
      </vt:variant>
      <vt:variant>
        <vt:i4>0</vt:i4>
      </vt:variant>
      <vt:variant>
        <vt:i4>5</vt:i4>
      </vt:variant>
      <vt:variant>
        <vt:lpwstr>https://legislation.nsw.gov.au/view/html/inforce/current/act-1992-029</vt:lpwstr>
      </vt:variant>
      <vt:variant>
        <vt:lpwstr>sec.178</vt:lpwstr>
      </vt:variant>
      <vt:variant>
        <vt:i4>327797</vt:i4>
      </vt:variant>
      <vt:variant>
        <vt:i4>9</vt:i4>
      </vt:variant>
      <vt:variant>
        <vt:i4>0</vt:i4>
      </vt:variant>
      <vt:variant>
        <vt:i4>5</vt:i4>
      </vt:variant>
      <vt:variant>
        <vt:lpwstr>mailto:lightningridge.office@regional.nsw.gov.au</vt:lpwstr>
      </vt:variant>
      <vt:variant>
        <vt:lpwstr/>
      </vt:variant>
      <vt:variant>
        <vt:i4>327797</vt:i4>
      </vt:variant>
      <vt:variant>
        <vt:i4>3</vt:i4>
      </vt:variant>
      <vt:variant>
        <vt:i4>0</vt:i4>
      </vt:variant>
      <vt:variant>
        <vt:i4>5</vt:i4>
      </vt:variant>
      <vt:variant>
        <vt:lpwstr>mailto:lightningridge.office@regional.nsw.gov.au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Kirsten Stoop</cp:lastModifiedBy>
  <cp:revision>7</cp:revision>
  <cp:lastPrinted>2023-02-13T02:56:00Z</cp:lastPrinted>
  <dcterms:created xsi:type="dcterms:W3CDTF">2023-08-17T07:37:00Z</dcterms:created>
  <dcterms:modified xsi:type="dcterms:W3CDTF">2023-08-28T00:29:00Z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8fdf5e5e780c9e6aa799583985f1e15ef8c6cc40356db5da08b4c81e3d4956de</vt:lpwstr>
  </property>
</Properties>
</file>